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95D6B" w14:textId="77777777" w:rsidR="00F1067B" w:rsidRDefault="00F1067B" w:rsidP="00F1067B">
      <w:pPr>
        <w:pStyle w:val="Corpodetexto"/>
        <w:spacing w:before="26"/>
        <w:rPr>
          <w:b/>
          <w:bCs/>
          <w:sz w:val="28"/>
          <w:szCs w:val="28"/>
        </w:rPr>
      </w:pPr>
    </w:p>
    <w:p w14:paraId="70BBC1C4" w14:textId="2B0BE773" w:rsidR="00A440AC" w:rsidRPr="00A440AC" w:rsidRDefault="00B84549" w:rsidP="00A440AC">
      <w:pPr>
        <w:pStyle w:val="Corpodetexto"/>
        <w:spacing w:before="26"/>
        <w:ind w:firstLine="720"/>
        <w:jc w:val="center"/>
        <w:rPr>
          <w:b/>
          <w:bCs/>
          <w:sz w:val="28"/>
          <w:szCs w:val="28"/>
        </w:rPr>
      </w:pPr>
      <w:r w:rsidRPr="00A440AC">
        <w:rPr>
          <w:b/>
          <w:bCs/>
          <w:sz w:val="28"/>
          <w:szCs w:val="28"/>
        </w:rPr>
        <w:t xml:space="preserve">Terras sem Sombra em Gavião com </w:t>
      </w:r>
      <w:r w:rsidR="00571112" w:rsidRPr="00B84549">
        <w:rPr>
          <w:b/>
          <w:bCs/>
          <w:color w:val="000000" w:themeColor="text1"/>
        </w:rPr>
        <w:t>«</w:t>
      </w:r>
      <w:r w:rsidRPr="00A440AC">
        <w:rPr>
          <w:b/>
          <w:bCs/>
          <w:sz w:val="28"/>
          <w:szCs w:val="28"/>
        </w:rPr>
        <w:t xml:space="preserve">O Périplo Infinito: </w:t>
      </w:r>
    </w:p>
    <w:p w14:paraId="4C5635C5" w14:textId="06960E42" w:rsidR="00B84549" w:rsidRDefault="00B84549" w:rsidP="00A440AC">
      <w:pPr>
        <w:pStyle w:val="Corpodetexto"/>
        <w:spacing w:before="26"/>
        <w:ind w:firstLine="720"/>
        <w:jc w:val="center"/>
        <w:rPr>
          <w:b/>
          <w:bCs/>
          <w:sz w:val="28"/>
          <w:szCs w:val="28"/>
        </w:rPr>
      </w:pPr>
      <w:r w:rsidRPr="00A440AC">
        <w:rPr>
          <w:b/>
          <w:bCs/>
          <w:sz w:val="28"/>
          <w:szCs w:val="28"/>
        </w:rPr>
        <w:t>Sons do México (e da Europa)</w:t>
      </w:r>
      <w:r w:rsidR="00571112" w:rsidRPr="00571112">
        <w:rPr>
          <w:b/>
          <w:bCs/>
          <w:sz w:val="28"/>
          <w:szCs w:val="28"/>
        </w:rPr>
        <w:t>»</w:t>
      </w:r>
      <w:r w:rsidRPr="00A440AC">
        <w:rPr>
          <w:b/>
          <w:bCs/>
          <w:sz w:val="28"/>
          <w:szCs w:val="28"/>
        </w:rPr>
        <w:t>, um concerto entre dois mundos</w:t>
      </w:r>
      <w:r>
        <w:rPr>
          <w:b/>
          <w:bCs/>
          <w:sz w:val="28"/>
          <w:szCs w:val="28"/>
        </w:rPr>
        <w:br/>
      </w:r>
    </w:p>
    <w:p w14:paraId="0887CE60" w14:textId="77777777" w:rsidR="00A440AC" w:rsidRPr="00B84549" w:rsidRDefault="00A440AC" w:rsidP="00A440AC">
      <w:pPr>
        <w:pStyle w:val="Corpodetexto"/>
        <w:spacing w:before="26"/>
        <w:ind w:firstLine="720"/>
        <w:jc w:val="center"/>
        <w:rPr>
          <w:b/>
          <w:bCs/>
          <w:sz w:val="28"/>
          <w:szCs w:val="28"/>
        </w:rPr>
      </w:pPr>
    </w:p>
    <w:p w14:paraId="74EFFE5D" w14:textId="406F265E" w:rsidR="005E4594" w:rsidRPr="0050422F" w:rsidRDefault="00D52725" w:rsidP="00E74F1D">
      <w:pPr>
        <w:pStyle w:val="PargrafodaLista"/>
        <w:numPr>
          <w:ilvl w:val="0"/>
          <w:numId w:val="1"/>
        </w:numPr>
        <w:tabs>
          <w:tab w:val="left" w:pos="718"/>
        </w:tabs>
        <w:ind w:left="718" w:right="140"/>
        <w:jc w:val="both"/>
        <w:rPr>
          <w:b/>
          <w:sz w:val="21"/>
        </w:rPr>
      </w:pPr>
      <w:r w:rsidRPr="0050422F">
        <w:rPr>
          <w:b/>
          <w:sz w:val="21"/>
        </w:rPr>
        <w:t>Festival</w:t>
      </w:r>
      <w:r w:rsidRPr="0050422F">
        <w:rPr>
          <w:b/>
          <w:spacing w:val="-8"/>
          <w:sz w:val="21"/>
        </w:rPr>
        <w:t xml:space="preserve"> </w:t>
      </w:r>
      <w:r w:rsidRPr="0050422F">
        <w:rPr>
          <w:b/>
          <w:sz w:val="21"/>
        </w:rPr>
        <w:t>Terras</w:t>
      </w:r>
      <w:r w:rsidRPr="0050422F">
        <w:rPr>
          <w:b/>
          <w:spacing w:val="-9"/>
          <w:sz w:val="21"/>
        </w:rPr>
        <w:t xml:space="preserve"> </w:t>
      </w:r>
      <w:r w:rsidRPr="0050422F">
        <w:rPr>
          <w:b/>
          <w:sz w:val="21"/>
        </w:rPr>
        <w:t>sem</w:t>
      </w:r>
      <w:r w:rsidRPr="0050422F">
        <w:rPr>
          <w:b/>
          <w:spacing w:val="-9"/>
          <w:sz w:val="21"/>
        </w:rPr>
        <w:t xml:space="preserve"> </w:t>
      </w:r>
      <w:r w:rsidRPr="0050422F">
        <w:rPr>
          <w:b/>
          <w:sz w:val="21"/>
        </w:rPr>
        <w:t>Sombra</w:t>
      </w:r>
      <w:r w:rsidRPr="0050422F">
        <w:rPr>
          <w:b/>
          <w:spacing w:val="-9"/>
          <w:sz w:val="21"/>
        </w:rPr>
        <w:t xml:space="preserve"> </w:t>
      </w:r>
      <w:r w:rsidR="00B84549">
        <w:rPr>
          <w:b/>
          <w:sz w:val="21"/>
        </w:rPr>
        <w:t>pela primeira vez em Gavião</w:t>
      </w:r>
      <w:r w:rsidRPr="0050422F">
        <w:rPr>
          <w:b/>
          <w:sz w:val="21"/>
        </w:rPr>
        <w:t>,</w:t>
      </w:r>
      <w:r w:rsidRPr="0050422F">
        <w:rPr>
          <w:b/>
          <w:spacing w:val="-8"/>
          <w:sz w:val="21"/>
        </w:rPr>
        <w:t xml:space="preserve"> </w:t>
      </w:r>
      <w:r w:rsidRPr="0050422F">
        <w:rPr>
          <w:b/>
          <w:sz w:val="21"/>
        </w:rPr>
        <w:t>a</w:t>
      </w:r>
      <w:r w:rsidRPr="0050422F">
        <w:rPr>
          <w:b/>
          <w:spacing w:val="-9"/>
          <w:sz w:val="21"/>
        </w:rPr>
        <w:t xml:space="preserve"> </w:t>
      </w:r>
      <w:r w:rsidR="00B84549">
        <w:rPr>
          <w:b/>
          <w:sz w:val="21"/>
        </w:rPr>
        <w:t>27</w:t>
      </w:r>
      <w:r w:rsidRPr="0050422F">
        <w:rPr>
          <w:b/>
          <w:spacing w:val="-9"/>
          <w:sz w:val="21"/>
        </w:rPr>
        <w:t xml:space="preserve"> </w:t>
      </w:r>
      <w:r w:rsidRPr="0050422F">
        <w:rPr>
          <w:b/>
          <w:sz w:val="21"/>
        </w:rPr>
        <w:t>de</w:t>
      </w:r>
      <w:r w:rsidRPr="0050422F">
        <w:rPr>
          <w:b/>
          <w:spacing w:val="-9"/>
          <w:sz w:val="21"/>
        </w:rPr>
        <w:t xml:space="preserve"> </w:t>
      </w:r>
      <w:r w:rsidRPr="0050422F">
        <w:rPr>
          <w:b/>
          <w:sz w:val="21"/>
        </w:rPr>
        <w:t>Setembro,</w:t>
      </w:r>
      <w:r w:rsidRPr="0050422F">
        <w:rPr>
          <w:b/>
          <w:spacing w:val="-8"/>
          <w:sz w:val="21"/>
        </w:rPr>
        <w:t xml:space="preserve"> </w:t>
      </w:r>
      <w:r w:rsidRPr="0050422F">
        <w:rPr>
          <w:b/>
          <w:sz w:val="21"/>
        </w:rPr>
        <w:t>com</w:t>
      </w:r>
      <w:r w:rsidRPr="0050422F">
        <w:rPr>
          <w:b/>
          <w:spacing w:val="-9"/>
          <w:sz w:val="21"/>
        </w:rPr>
        <w:t xml:space="preserve"> </w:t>
      </w:r>
      <w:r w:rsidRPr="0050422F">
        <w:rPr>
          <w:b/>
          <w:sz w:val="21"/>
        </w:rPr>
        <w:t>o</w:t>
      </w:r>
      <w:r w:rsidRPr="0050422F">
        <w:rPr>
          <w:b/>
          <w:spacing w:val="-9"/>
          <w:sz w:val="21"/>
        </w:rPr>
        <w:t xml:space="preserve"> </w:t>
      </w:r>
      <w:r w:rsidRPr="0050422F">
        <w:rPr>
          <w:b/>
          <w:sz w:val="21"/>
        </w:rPr>
        <w:t>concerto</w:t>
      </w:r>
      <w:r w:rsidRPr="0050422F">
        <w:rPr>
          <w:b/>
          <w:spacing w:val="-9"/>
          <w:sz w:val="21"/>
        </w:rPr>
        <w:t xml:space="preserve"> </w:t>
      </w:r>
      <w:r w:rsidR="00B84549" w:rsidRPr="00B84549">
        <w:rPr>
          <w:b/>
          <w:sz w:val="21"/>
        </w:rPr>
        <w:t>«O Périplo Infinito: Sons do México (e da Europa)»</w:t>
      </w:r>
    </w:p>
    <w:p w14:paraId="35FE23C8" w14:textId="09F01772" w:rsidR="005E4594" w:rsidRPr="0050422F" w:rsidRDefault="00D52725" w:rsidP="00E74F1D">
      <w:pPr>
        <w:pStyle w:val="PargrafodaLista"/>
        <w:numPr>
          <w:ilvl w:val="0"/>
          <w:numId w:val="1"/>
        </w:numPr>
        <w:tabs>
          <w:tab w:val="left" w:pos="718"/>
        </w:tabs>
        <w:spacing w:line="276" w:lineRule="exact"/>
        <w:ind w:left="718" w:hanging="359"/>
        <w:jc w:val="both"/>
        <w:rPr>
          <w:b/>
          <w:sz w:val="21"/>
        </w:rPr>
      </w:pPr>
      <w:r w:rsidRPr="0050422F">
        <w:rPr>
          <w:b/>
          <w:sz w:val="21"/>
        </w:rPr>
        <w:t>Presença</w:t>
      </w:r>
      <w:r w:rsidRPr="0050422F">
        <w:rPr>
          <w:b/>
          <w:spacing w:val="-7"/>
          <w:sz w:val="21"/>
        </w:rPr>
        <w:t xml:space="preserve"> </w:t>
      </w:r>
      <w:r w:rsidRPr="0050422F">
        <w:rPr>
          <w:b/>
          <w:sz w:val="21"/>
        </w:rPr>
        <w:t>em</w:t>
      </w:r>
      <w:r w:rsidRPr="0050422F">
        <w:rPr>
          <w:b/>
          <w:spacing w:val="-5"/>
          <w:sz w:val="21"/>
        </w:rPr>
        <w:t xml:space="preserve"> </w:t>
      </w:r>
      <w:r w:rsidRPr="0050422F">
        <w:rPr>
          <w:b/>
          <w:sz w:val="21"/>
        </w:rPr>
        <w:t>palco</w:t>
      </w:r>
      <w:r w:rsidRPr="0050422F">
        <w:rPr>
          <w:b/>
          <w:spacing w:val="-5"/>
          <w:sz w:val="21"/>
        </w:rPr>
        <w:t xml:space="preserve"> </w:t>
      </w:r>
      <w:r w:rsidR="00B84549">
        <w:rPr>
          <w:b/>
          <w:sz w:val="21"/>
        </w:rPr>
        <w:t xml:space="preserve">de </w:t>
      </w:r>
      <w:r w:rsidR="008B5A16">
        <w:rPr>
          <w:b/>
          <w:sz w:val="21"/>
        </w:rPr>
        <w:t xml:space="preserve">dois </w:t>
      </w:r>
      <w:r w:rsidR="00FA0934">
        <w:rPr>
          <w:b/>
          <w:sz w:val="21"/>
        </w:rPr>
        <w:t>notáveis</w:t>
      </w:r>
      <w:r w:rsidR="008B5A16">
        <w:rPr>
          <w:b/>
          <w:sz w:val="21"/>
        </w:rPr>
        <w:t xml:space="preserve"> intérpretes mexicanos</w:t>
      </w:r>
      <w:r w:rsidRPr="0050422F">
        <w:rPr>
          <w:b/>
          <w:spacing w:val="-5"/>
          <w:sz w:val="21"/>
        </w:rPr>
        <w:t xml:space="preserve"> </w:t>
      </w:r>
      <w:r w:rsidRPr="0050422F">
        <w:rPr>
          <w:b/>
          <w:sz w:val="21"/>
        </w:rPr>
        <w:t>–</w:t>
      </w:r>
      <w:r w:rsidRPr="0050422F">
        <w:rPr>
          <w:b/>
          <w:spacing w:val="-5"/>
          <w:sz w:val="21"/>
        </w:rPr>
        <w:t xml:space="preserve"> </w:t>
      </w:r>
      <w:r w:rsidR="00B84549" w:rsidRPr="00B84549">
        <w:rPr>
          <w:b/>
          <w:spacing w:val="-5"/>
          <w:sz w:val="21"/>
        </w:rPr>
        <w:t>o flautista Horacio Franco e o cravista Daniel Ortega</w:t>
      </w:r>
    </w:p>
    <w:p w14:paraId="71AF7C01" w14:textId="21ABAB6B" w:rsidR="005E4594" w:rsidRDefault="00B84549" w:rsidP="00E74F1D">
      <w:pPr>
        <w:pStyle w:val="PargrafodaLista"/>
        <w:numPr>
          <w:ilvl w:val="0"/>
          <w:numId w:val="1"/>
        </w:numPr>
        <w:tabs>
          <w:tab w:val="left" w:pos="718"/>
        </w:tabs>
        <w:spacing w:before="1"/>
        <w:ind w:left="718" w:hanging="359"/>
        <w:jc w:val="both"/>
        <w:rPr>
          <w:b/>
          <w:sz w:val="21"/>
        </w:rPr>
      </w:pPr>
      <w:r>
        <w:rPr>
          <w:b/>
          <w:sz w:val="21"/>
        </w:rPr>
        <w:t xml:space="preserve">Concerto inclui a participação especial da Banda Juvenil do Município de Gavião </w:t>
      </w:r>
    </w:p>
    <w:p w14:paraId="1894681D" w14:textId="167B201B" w:rsidR="00B84549" w:rsidRPr="00B84549" w:rsidRDefault="00B84549" w:rsidP="00E74F1D">
      <w:pPr>
        <w:pStyle w:val="PargrafodaLista"/>
        <w:numPr>
          <w:ilvl w:val="0"/>
          <w:numId w:val="1"/>
        </w:numPr>
        <w:tabs>
          <w:tab w:val="left" w:pos="718"/>
        </w:tabs>
        <w:spacing w:before="1"/>
        <w:ind w:left="718" w:hanging="359"/>
        <w:jc w:val="both"/>
        <w:rPr>
          <w:b/>
          <w:bCs/>
          <w:sz w:val="21"/>
        </w:rPr>
      </w:pPr>
      <w:r>
        <w:rPr>
          <w:b/>
          <w:sz w:val="21"/>
        </w:rPr>
        <w:t xml:space="preserve">Acção de Património intitulada </w:t>
      </w:r>
      <w:r w:rsidRPr="00B84549">
        <w:rPr>
          <w:b/>
          <w:sz w:val="21"/>
        </w:rPr>
        <w:t>«</w:t>
      </w:r>
      <w:r w:rsidRPr="00B84549">
        <w:rPr>
          <w:b/>
          <w:bCs/>
          <w:sz w:val="21"/>
        </w:rPr>
        <w:t>Entre o Alentejo e a Beira: Patrimónios de Gavião</w:t>
      </w:r>
      <w:r w:rsidRPr="00B84549">
        <w:rPr>
          <w:b/>
          <w:sz w:val="21"/>
        </w:rPr>
        <w:t>»</w:t>
      </w:r>
      <w:r>
        <w:rPr>
          <w:b/>
          <w:sz w:val="21"/>
        </w:rPr>
        <w:t xml:space="preserve"> inclui confecção de Pão dos Vivos </w:t>
      </w:r>
      <w:r w:rsidR="008B5A16">
        <w:rPr>
          <w:b/>
          <w:sz w:val="21"/>
        </w:rPr>
        <w:t>(</w:t>
      </w:r>
      <w:r w:rsidR="00FA0934">
        <w:rPr>
          <w:b/>
          <w:sz w:val="21"/>
        </w:rPr>
        <w:t xml:space="preserve">o </w:t>
      </w:r>
      <w:r w:rsidR="008B5A16">
        <w:rPr>
          <w:b/>
          <w:sz w:val="21"/>
        </w:rPr>
        <w:t xml:space="preserve">pão tradicional do Alentejo) </w:t>
      </w:r>
      <w:r>
        <w:rPr>
          <w:b/>
          <w:sz w:val="21"/>
        </w:rPr>
        <w:t>e Pão dos Mortos</w:t>
      </w:r>
      <w:r w:rsidR="008B5A16">
        <w:rPr>
          <w:b/>
          <w:sz w:val="21"/>
        </w:rPr>
        <w:t xml:space="preserve"> (</w:t>
      </w:r>
      <w:r w:rsidR="00FA0934">
        <w:rPr>
          <w:b/>
          <w:sz w:val="21"/>
        </w:rPr>
        <w:t xml:space="preserve">o </w:t>
      </w:r>
      <w:r w:rsidR="008B5A16">
        <w:rPr>
          <w:b/>
          <w:sz w:val="21"/>
        </w:rPr>
        <w:t>pão cerimonial do México)</w:t>
      </w:r>
    </w:p>
    <w:p w14:paraId="7A74F742" w14:textId="66396E20" w:rsidR="00B84549" w:rsidRPr="0050422F" w:rsidRDefault="00B84549" w:rsidP="00E74F1D">
      <w:pPr>
        <w:pStyle w:val="PargrafodaLista"/>
        <w:numPr>
          <w:ilvl w:val="0"/>
          <w:numId w:val="1"/>
        </w:numPr>
        <w:tabs>
          <w:tab w:val="left" w:pos="718"/>
        </w:tabs>
        <w:spacing w:before="1"/>
        <w:ind w:left="718" w:hanging="359"/>
        <w:jc w:val="both"/>
        <w:rPr>
          <w:b/>
          <w:sz w:val="21"/>
        </w:rPr>
      </w:pPr>
      <w:r>
        <w:rPr>
          <w:b/>
          <w:sz w:val="21"/>
        </w:rPr>
        <w:t>Actividade de Salvaguarda da Biodiversidade convida a percorrer as margens do rio Tejo</w:t>
      </w:r>
    </w:p>
    <w:p w14:paraId="28107E67" w14:textId="77777777" w:rsidR="005E4594" w:rsidRPr="0050422F" w:rsidRDefault="005E4594">
      <w:pPr>
        <w:pStyle w:val="Corpodetexto"/>
        <w:spacing w:before="23"/>
        <w:rPr>
          <w:b/>
          <w:sz w:val="21"/>
        </w:rPr>
      </w:pPr>
    </w:p>
    <w:p w14:paraId="6485196F" w14:textId="037BBF13" w:rsidR="00C45AA6" w:rsidRDefault="00B84549" w:rsidP="00B8454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</w:pPr>
      <w:r>
        <w:rPr>
          <w:b/>
        </w:rPr>
        <w:t>18</w:t>
      </w:r>
      <w:r w:rsidRPr="0050422F">
        <w:rPr>
          <w:b/>
        </w:rPr>
        <w:t xml:space="preserve">/09/2025 – </w:t>
      </w:r>
      <w:r w:rsidRPr="00C24404">
        <w:t>O Festival Terras sem Sombra (TSS) reserva para 27 e 28 de Setembro um fim</w:t>
      </w:r>
      <w:r w:rsidR="001B35F4">
        <w:t>-</w:t>
      </w:r>
      <w:r w:rsidRPr="00C24404">
        <w:t>de</w:t>
      </w:r>
      <w:r w:rsidR="001B35F4">
        <w:t>-</w:t>
      </w:r>
      <w:r w:rsidRPr="00C24404">
        <w:t>semana de estreias. Pela primeira vez, o concelho alentejano de Gavião acolhe o Festival e fá-lo com um concerto singular</w:t>
      </w:r>
      <w:r w:rsidR="008B5A16">
        <w:t>,</w:t>
      </w:r>
      <w:r w:rsidRPr="00C24404">
        <w:t xml:space="preserve"> numa viagem entre a música do </w:t>
      </w:r>
      <w:r w:rsidR="008B5A16">
        <w:t>V</w:t>
      </w:r>
      <w:r w:rsidRPr="00C24404">
        <w:t xml:space="preserve">elho e do </w:t>
      </w:r>
      <w:r w:rsidR="008B5A16">
        <w:t>N</w:t>
      </w:r>
      <w:r w:rsidRPr="00C24404">
        <w:t xml:space="preserve">ovo </w:t>
      </w:r>
      <w:r w:rsidR="00FA0934">
        <w:t>M</w:t>
      </w:r>
      <w:r w:rsidRPr="00C24404">
        <w:t>undo</w:t>
      </w:r>
      <w:r w:rsidR="000A3329">
        <w:t>, em parceria com a Embaixada do México e o Município de Gavião</w:t>
      </w:r>
      <w:r w:rsidRPr="00C24404">
        <w:t>. Na sua componente musical, o TSS reúne no Cine</w:t>
      </w:r>
      <w:r w:rsidR="00F1067B">
        <w:t>t</w:t>
      </w:r>
      <w:r w:rsidRPr="00C24404">
        <w:t>eatro Francisco Ventura duas figuras maiores da interpretação musical centro-americana</w:t>
      </w:r>
      <w:r w:rsidR="008B5A16">
        <w:t xml:space="preserve">, com carreiras </w:t>
      </w:r>
      <w:r w:rsidR="00C45AA6">
        <w:t xml:space="preserve">que os </w:t>
      </w:r>
      <w:r w:rsidR="00FA0934">
        <w:t>levam a pisar</w:t>
      </w:r>
      <w:r w:rsidR="00C45AA6">
        <w:t xml:space="preserve"> os mais importantes palcos do mundo:</w:t>
      </w:r>
      <w:r w:rsidRPr="00C24404">
        <w:t xml:space="preserve"> o flautista Horacio Franco e o cravista Daniel Ortega. O concerto </w:t>
      </w:r>
      <w:r w:rsidRPr="00B84549">
        <w:t>«</w:t>
      </w:r>
      <w:r w:rsidRPr="00C24404">
        <w:t>O Périplo Infinito: Sons do México (e da Europa)</w:t>
      </w:r>
      <w:r w:rsidRPr="00B84549">
        <w:t>»</w:t>
      </w:r>
      <w:r w:rsidRPr="00C24404">
        <w:t xml:space="preserve"> apresenta-se como uma viagem que liga Bach e Vivaldi à tradição musical mexicana. Momento, ainda, para assistir à interpretação conjunta do duo mexicano com a </w:t>
      </w:r>
      <w:r w:rsidRPr="00C24404">
        <w:rPr>
          <w:rFonts w:eastAsia="Times New Roman"/>
          <w:color w:val="000000"/>
          <w:lang w:eastAsia="pt-PT"/>
        </w:rPr>
        <w:t>Banda Juvenil do Município de Gavião</w:t>
      </w:r>
      <w:r w:rsidRPr="00C24404">
        <w:t xml:space="preserve">. </w:t>
      </w:r>
    </w:p>
    <w:p w14:paraId="6435F78B" w14:textId="6B75E470" w:rsidR="00B84549" w:rsidRPr="00C24404" w:rsidRDefault="00B84549" w:rsidP="003933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/>
        <w:jc w:val="both"/>
      </w:pPr>
      <w:r w:rsidRPr="00C24404">
        <w:t xml:space="preserve">Na agenda de actividades de sábado e domingo, há a </w:t>
      </w:r>
      <w:r w:rsidR="00FA0934">
        <w:t>destacar</w:t>
      </w:r>
      <w:r w:rsidRPr="00C24404">
        <w:t xml:space="preserve"> a visita aos patrimónios gavionenses, nomeadamente o recém-inaugurado Museu de Arte e Atrelagem, projecto de </w:t>
      </w:r>
      <w:r w:rsidR="00C45AA6">
        <w:t xml:space="preserve">João Luís </w:t>
      </w:r>
      <w:r w:rsidRPr="00C24404">
        <w:t xml:space="preserve">Carrilho da Graça, e um </w:t>
      </w:r>
      <w:r w:rsidRPr="00C24404">
        <w:rPr>
          <w:i/>
          <w:iCs/>
        </w:rPr>
        <w:t>workshop</w:t>
      </w:r>
      <w:r w:rsidRPr="00C24404">
        <w:t xml:space="preserve"> em torno do </w:t>
      </w:r>
      <w:r w:rsidRPr="00B84549">
        <w:t>«</w:t>
      </w:r>
      <w:r w:rsidRPr="00C24404">
        <w:t>Pão dos Vivos e Pão dos Mortos</w:t>
      </w:r>
      <w:r w:rsidRPr="00B84549">
        <w:t>»</w:t>
      </w:r>
      <w:r w:rsidR="00C45AA6">
        <w:t>,</w:t>
      </w:r>
      <w:r w:rsidR="007B2B22">
        <w:t xml:space="preserve"> traçando interessantes ligações</w:t>
      </w:r>
      <w:r w:rsidR="00C45AA6">
        <w:t xml:space="preserve"> entre Portugal e o México</w:t>
      </w:r>
      <w:r w:rsidRPr="00C24404">
        <w:t xml:space="preserve">. A componente de salvaguarda da biodiversidade reserva uma acção de sensibilização ambiental nas margens do Tejo, centrada na ictiofauna e na preservação de um ecossistema único. </w:t>
      </w:r>
    </w:p>
    <w:p w14:paraId="05668690" w14:textId="77777777" w:rsidR="00B84549" w:rsidRPr="00C24404" w:rsidRDefault="00B84549" w:rsidP="00B8454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b/>
          <w:bCs/>
        </w:rPr>
      </w:pPr>
    </w:p>
    <w:p w14:paraId="4944E77A" w14:textId="21848052" w:rsidR="00B84549" w:rsidRPr="00C24404" w:rsidRDefault="00B84549" w:rsidP="00B8454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b/>
          <w:bCs/>
        </w:rPr>
      </w:pPr>
      <w:r w:rsidRPr="00B84549">
        <w:rPr>
          <w:b/>
          <w:sz w:val="21"/>
        </w:rPr>
        <w:t>«</w:t>
      </w:r>
      <w:r w:rsidRPr="00C24404">
        <w:rPr>
          <w:b/>
          <w:bCs/>
        </w:rPr>
        <w:t>O Périplo Infinito: Sons do México (e da Europa)</w:t>
      </w:r>
      <w:r w:rsidRPr="00B84549">
        <w:rPr>
          <w:b/>
          <w:sz w:val="21"/>
        </w:rPr>
        <w:t>»</w:t>
      </w:r>
    </w:p>
    <w:p w14:paraId="539CA95C" w14:textId="134DF293" w:rsidR="00B84549" w:rsidRPr="00C24404" w:rsidRDefault="00B84549" w:rsidP="003933CF">
      <w:pPr>
        <w:spacing w:before="120"/>
        <w:jc w:val="both"/>
        <w:rPr>
          <w:rFonts w:eastAsia="Times New Roman"/>
          <w:color w:val="000000"/>
          <w:lang w:eastAsia="pt-PT"/>
        </w:rPr>
      </w:pPr>
      <w:r w:rsidRPr="00C24404">
        <w:rPr>
          <w:rFonts w:eastAsia="Times New Roman"/>
          <w:color w:val="000000"/>
          <w:lang w:eastAsia="pt-PT"/>
        </w:rPr>
        <w:t xml:space="preserve">A noite de 27 de Setembro (21h30) </w:t>
      </w:r>
      <w:r w:rsidR="00CC7743">
        <w:rPr>
          <w:rFonts w:eastAsia="Times New Roman"/>
          <w:color w:val="000000"/>
          <w:lang w:eastAsia="pt-PT"/>
        </w:rPr>
        <w:t>proporciona</w:t>
      </w:r>
      <w:r w:rsidRPr="00C24404">
        <w:rPr>
          <w:rFonts w:eastAsia="Times New Roman"/>
          <w:color w:val="000000"/>
          <w:lang w:eastAsia="pt-PT"/>
        </w:rPr>
        <w:t xml:space="preserve"> um momento de </w:t>
      </w:r>
      <w:r w:rsidR="00FA0934">
        <w:rPr>
          <w:rFonts w:eastAsia="Times New Roman"/>
          <w:color w:val="000000"/>
          <w:lang w:eastAsia="pt-PT"/>
        </w:rPr>
        <w:t>G</w:t>
      </w:r>
      <w:r w:rsidRPr="00C24404">
        <w:rPr>
          <w:rFonts w:eastAsia="Times New Roman"/>
          <w:color w:val="000000"/>
          <w:lang w:eastAsia="pt-PT"/>
        </w:rPr>
        <w:t xml:space="preserve">rande </w:t>
      </w:r>
      <w:r w:rsidR="00FA0934">
        <w:rPr>
          <w:rFonts w:eastAsia="Times New Roman"/>
          <w:color w:val="000000"/>
          <w:lang w:eastAsia="pt-PT"/>
        </w:rPr>
        <w:t>M</w:t>
      </w:r>
      <w:r w:rsidRPr="00C24404">
        <w:rPr>
          <w:rFonts w:eastAsia="Times New Roman"/>
          <w:color w:val="000000"/>
          <w:lang w:eastAsia="pt-PT"/>
        </w:rPr>
        <w:t xml:space="preserve">úsica, </w:t>
      </w:r>
      <w:r w:rsidR="00CC7743">
        <w:rPr>
          <w:rFonts w:eastAsia="Times New Roman"/>
          <w:color w:val="000000"/>
          <w:lang w:eastAsia="pt-PT"/>
        </w:rPr>
        <w:t>através do</w:t>
      </w:r>
      <w:r w:rsidRPr="00C24404">
        <w:rPr>
          <w:rFonts w:eastAsia="Times New Roman"/>
          <w:color w:val="000000"/>
          <w:lang w:eastAsia="pt-PT"/>
        </w:rPr>
        <w:t xml:space="preserve"> fresco intitulado </w:t>
      </w:r>
      <w:r w:rsidRPr="00B84549">
        <w:t>«</w:t>
      </w:r>
      <w:r w:rsidRPr="00C24404">
        <w:rPr>
          <w:rFonts w:eastAsia="Times New Roman"/>
          <w:color w:val="000000"/>
          <w:lang w:eastAsia="pt-PT"/>
        </w:rPr>
        <w:t>O Périplo Infinito: Sons do México (e da Europa)</w:t>
      </w:r>
      <w:r w:rsidRPr="00B84549">
        <w:t>»</w:t>
      </w:r>
      <w:r w:rsidRPr="00C24404">
        <w:rPr>
          <w:rFonts w:eastAsia="Times New Roman"/>
          <w:color w:val="000000"/>
          <w:lang w:eastAsia="pt-PT"/>
        </w:rPr>
        <w:t xml:space="preserve">. </w:t>
      </w:r>
      <w:r w:rsidR="00FA0934">
        <w:rPr>
          <w:rFonts w:eastAsia="Times New Roman"/>
          <w:color w:val="000000"/>
          <w:lang w:eastAsia="pt-PT"/>
        </w:rPr>
        <w:t>Este</w:t>
      </w:r>
      <w:r w:rsidRPr="00C24404">
        <w:rPr>
          <w:rFonts w:eastAsia="Times New Roman"/>
          <w:color w:val="000000"/>
          <w:lang w:eastAsia="pt-PT"/>
        </w:rPr>
        <w:t xml:space="preserve"> decorre num espaço emblemático de Gavião, o Cine</w:t>
      </w:r>
      <w:r w:rsidR="00F1067B">
        <w:rPr>
          <w:rFonts w:eastAsia="Times New Roman"/>
          <w:color w:val="000000"/>
          <w:lang w:eastAsia="pt-PT"/>
        </w:rPr>
        <w:t>t</w:t>
      </w:r>
      <w:r w:rsidRPr="00C24404">
        <w:rPr>
          <w:rFonts w:eastAsia="Times New Roman"/>
          <w:color w:val="000000"/>
          <w:lang w:eastAsia="pt-PT"/>
        </w:rPr>
        <w:t xml:space="preserve">eatro Francisco Ventura, cujo nome homenageia uma </w:t>
      </w:r>
      <w:r w:rsidR="00976B87">
        <w:rPr>
          <w:rFonts w:eastAsia="Times New Roman"/>
          <w:color w:val="000000"/>
          <w:lang w:eastAsia="pt-PT"/>
        </w:rPr>
        <w:t>importante</w:t>
      </w:r>
      <w:r w:rsidR="00CC7743">
        <w:rPr>
          <w:rFonts w:eastAsia="Times New Roman"/>
          <w:color w:val="000000"/>
          <w:lang w:eastAsia="pt-PT"/>
        </w:rPr>
        <w:t xml:space="preserve"> </w:t>
      </w:r>
      <w:r w:rsidRPr="00C24404">
        <w:rPr>
          <w:rFonts w:eastAsia="Times New Roman"/>
          <w:color w:val="000000"/>
          <w:lang w:eastAsia="pt-PT"/>
        </w:rPr>
        <w:t xml:space="preserve">figura </w:t>
      </w:r>
      <w:r w:rsidR="00976B87">
        <w:rPr>
          <w:rFonts w:eastAsia="Times New Roman"/>
          <w:color w:val="000000"/>
          <w:lang w:eastAsia="pt-PT"/>
        </w:rPr>
        <w:t>natural do concelho</w:t>
      </w:r>
      <w:r w:rsidR="00B54AD7">
        <w:rPr>
          <w:rFonts w:eastAsia="Times New Roman"/>
          <w:color w:val="000000"/>
          <w:lang w:eastAsia="pt-PT"/>
        </w:rPr>
        <w:t>.</w:t>
      </w:r>
      <w:r w:rsidRPr="00C24404">
        <w:rPr>
          <w:rFonts w:eastAsia="Times New Roman"/>
          <w:color w:val="000000"/>
          <w:lang w:eastAsia="pt-PT"/>
        </w:rPr>
        <w:t xml:space="preserve"> Francisco Manuel Ventura (1910</w:t>
      </w:r>
      <w:r w:rsidR="00CC7743">
        <w:rPr>
          <w:rFonts w:eastAsia="Times New Roman"/>
          <w:color w:val="000000"/>
          <w:lang w:eastAsia="pt-PT"/>
        </w:rPr>
        <w:t>-</w:t>
      </w:r>
      <w:r w:rsidRPr="00C24404">
        <w:rPr>
          <w:rFonts w:eastAsia="Times New Roman"/>
          <w:color w:val="000000"/>
          <w:lang w:eastAsia="pt-PT"/>
        </w:rPr>
        <w:t>1994), poeta, dramaturgo e crítico teatral</w:t>
      </w:r>
      <w:r w:rsidR="00B54AD7">
        <w:rPr>
          <w:rFonts w:eastAsia="Times New Roman"/>
          <w:color w:val="000000"/>
          <w:lang w:eastAsia="pt-PT"/>
        </w:rPr>
        <w:t>,</w:t>
      </w:r>
      <w:r w:rsidRPr="00C24404">
        <w:rPr>
          <w:rFonts w:eastAsia="Times New Roman"/>
          <w:color w:val="000000"/>
          <w:lang w:eastAsia="pt-PT"/>
        </w:rPr>
        <w:t xml:space="preserve"> </w:t>
      </w:r>
      <w:r w:rsidR="00B54AD7">
        <w:rPr>
          <w:rFonts w:eastAsia="Times New Roman"/>
          <w:color w:val="000000"/>
          <w:lang w:eastAsia="pt-PT"/>
        </w:rPr>
        <w:t>e</w:t>
      </w:r>
      <w:r w:rsidRPr="00C24404">
        <w:rPr>
          <w:rFonts w:eastAsia="Times New Roman"/>
          <w:color w:val="000000"/>
          <w:lang w:eastAsia="pt-PT"/>
        </w:rPr>
        <w:t>streou-se em 1941 com </w:t>
      </w:r>
      <w:r w:rsidRPr="00C24404">
        <w:rPr>
          <w:rFonts w:eastAsia="Times New Roman"/>
          <w:i/>
          <w:iCs/>
          <w:color w:val="000000"/>
          <w:lang w:eastAsia="pt-PT"/>
        </w:rPr>
        <w:t>O Anjo e o Demónio</w:t>
      </w:r>
      <w:r w:rsidRPr="00C24404">
        <w:rPr>
          <w:rFonts w:eastAsia="Times New Roman"/>
          <w:color w:val="000000"/>
          <w:lang w:eastAsia="pt-PT"/>
        </w:rPr>
        <w:t xml:space="preserve"> e colaborou em jornais como </w:t>
      </w:r>
      <w:r w:rsidRPr="00C24404">
        <w:rPr>
          <w:rFonts w:eastAsia="Times New Roman"/>
          <w:i/>
          <w:iCs/>
          <w:color w:val="000000"/>
          <w:lang w:eastAsia="pt-PT"/>
        </w:rPr>
        <w:t>O Século</w:t>
      </w:r>
      <w:r w:rsidRPr="00C24404">
        <w:rPr>
          <w:rFonts w:eastAsia="Times New Roman"/>
          <w:color w:val="000000"/>
          <w:lang w:eastAsia="pt-PT"/>
        </w:rPr>
        <w:t> e </w:t>
      </w:r>
      <w:r w:rsidRPr="00C24404">
        <w:rPr>
          <w:rFonts w:eastAsia="Times New Roman"/>
          <w:i/>
          <w:iCs/>
          <w:color w:val="000000"/>
          <w:lang w:eastAsia="pt-PT"/>
        </w:rPr>
        <w:t>Diário Popular.</w:t>
      </w:r>
      <w:r w:rsidRPr="00C24404">
        <w:rPr>
          <w:rFonts w:eastAsia="Times New Roman"/>
          <w:color w:val="000000"/>
          <w:lang w:eastAsia="pt-PT"/>
        </w:rPr>
        <w:t xml:space="preserve"> Da </w:t>
      </w:r>
      <w:r w:rsidR="00CC7743">
        <w:rPr>
          <w:rFonts w:eastAsia="Times New Roman"/>
          <w:color w:val="000000"/>
          <w:lang w:eastAsia="pt-PT"/>
        </w:rPr>
        <w:t xml:space="preserve">sua vasta </w:t>
      </w:r>
      <w:r w:rsidRPr="00C24404">
        <w:rPr>
          <w:rFonts w:eastAsia="Times New Roman"/>
          <w:color w:val="000000"/>
          <w:lang w:eastAsia="pt-PT"/>
        </w:rPr>
        <w:t xml:space="preserve">obra literária </w:t>
      </w:r>
      <w:r w:rsidR="00B54AD7">
        <w:rPr>
          <w:rFonts w:eastAsia="Times New Roman"/>
          <w:color w:val="000000"/>
          <w:lang w:eastAsia="pt-PT"/>
        </w:rPr>
        <w:t xml:space="preserve">há a </w:t>
      </w:r>
      <w:r w:rsidRPr="00C24404">
        <w:rPr>
          <w:rFonts w:eastAsia="Times New Roman"/>
          <w:color w:val="000000"/>
          <w:lang w:eastAsia="pt-PT"/>
        </w:rPr>
        <w:t>desta</w:t>
      </w:r>
      <w:r w:rsidR="00B54AD7">
        <w:rPr>
          <w:rFonts w:eastAsia="Times New Roman"/>
          <w:color w:val="000000"/>
          <w:lang w:eastAsia="pt-PT"/>
        </w:rPr>
        <w:t>car</w:t>
      </w:r>
      <w:r w:rsidRPr="00C24404">
        <w:rPr>
          <w:rFonts w:eastAsia="Times New Roman"/>
          <w:color w:val="000000"/>
          <w:lang w:eastAsia="pt-PT"/>
        </w:rPr>
        <w:t xml:space="preserve"> o título </w:t>
      </w:r>
      <w:r w:rsidRPr="00C24404">
        <w:rPr>
          <w:rFonts w:eastAsia="Times New Roman"/>
          <w:i/>
          <w:iCs/>
          <w:color w:val="000000"/>
          <w:lang w:eastAsia="pt-PT"/>
        </w:rPr>
        <w:t>Jornadas de Sísifo</w:t>
      </w:r>
      <w:r w:rsidRPr="00C24404">
        <w:rPr>
          <w:rFonts w:eastAsia="Times New Roman"/>
          <w:color w:val="000000"/>
          <w:lang w:eastAsia="pt-PT"/>
        </w:rPr>
        <w:t>.</w:t>
      </w:r>
    </w:p>
    <w:p w14:paraId="4CC48F22" w14:textId="479F67CB" w:rsidR="00B84549" w:rsidRPr="00C24404" w:rsidRDefault="00CC7743" w:rsidP="003933CF">
      <w:pPr>
        <w:spacing w:before="120"/>
        <w:jc w:val="both"/>
        <w:rPr>
          <w:rFonts w:eastAsia="Times New Roman"/>
          <w:color w:val="000000"/>
          <w:lang w:eastAsia="pt-PT"/>
        </w:rPr>
      </w:pPr>
      <w:r>
        <w:rPr>
          <w:rFonts w:eastAsia="Times New Roman"/>
          <w:color w:val="000000"/>
          <w:lang w:eastAsia="pt-PT"/>
        </w:rPr>
        <w:t>O</w:t>
      </w:r>
      <w:r w:rsidR="00B54AD7">
        <w:rPr>
          <w:rFonts w:eastAsia="Times New Roman"/>
          <w:color w:val="000000"/>
          <w:lang w:eastAsia="pt-PT"/>
        </w:rPr>
        <w:t xml:space="preserve"> concerto </w:t>
      </w:r>
      <w:r w:rsidR="00BD11FC">
        <w:rPr>
          <w:rFonts w:eastAsia="Times New Roman"/>
          <w:color w:val="000000"/>
          <w:lang w:eastAsia="pt-PT"/>
        </w:rPr>
        <w:t>reúne dois</w:t>
      </w:r>
      <w:r w:rsidR="00B84549" w:rsidRPr="00C24404">
        <w:rPr>
          <w:rFonts w:eastAsia="Times New Roman"/>
          <w:color w:val="000000"/>
          <w:lang w:eastAsia="pt-PT"/>
        </w:rPr>
        <w:t xml:space="preserve"> excepcionais músicos mexicanos, o flautista Horacio Franco e o cravista Daniel Ortega. Horacio Franco, flautista e maestro mexicano, é hoje uma das figuras mais reconhecidas da música de concerto no seu país</w:t>
      </w:r>
      <w:r w:rsidR="00867956">
        <w:rPr>
          <w:rFonts w:eastAsia="Times New Roman"/>
          <w:color w:val="000000"/>
          <w:lang w:eastAsia="pt-PT"/>
        </w:rPr>
        <w:t>, com forte projecção mediática</w:t>
      </w:r>
      <w:r w:rsidR="00B84549" w:rsidRPr="00C24404">
        <w:rPr>
          <w:rFonts w:eastAsia="Times New Roman"/>
          <w:color w:val="000000"/>
          <w:lang w:eastAsia="pt-PT"/>
        </w:rPr>
        <w:t>. Formado no Conservatório de Amesterdão, destacou-se na flauta de bisel, instrumento que ajudou a legitimar como solista e em múltiplos géneros, d</w:t>
      </w:r>
      <w:r>
        <w:rPr>
          <w:rFonts w:eastAsia="Times New Roman"/>
          <w:color w:val="000000"/>
          <w:lang w:eastAsia="pt-PT"/>
        </w:rPr>
        <w:t xml:space="preserve">a música de câmara </w:t>
      </w:r>
      <w:r w:rsidR="00B84549" w:rsidRPr="00C24404">
        <w:rPr>
          <w:rFonts w:eastAsia="Times New Roman"/>
          <w:color w:val="000000"/>
          <w:lang w:eastAsia="pt-PT"/>
        </w:rPr>
        <w:t xml:space="preserve">ao </w:t>
      </w:r>
      <w:r w:rsidR="00CA6481" w:rsidRPr="00CA6481">
        <w:rPr>
          <w:rFonts w:eastAsia="Times New Roman"/>
          <w:i/>
          <w:iCs/>
          <w:color w:val="000000"/>
          <w:lang w:eastAsia="pt-PT"/>
        </w:rPr>
        <w:t>j</w:t>
      </w:r>
      <w:r w:rsidR="00B84549" w:rsidRPr="00CA6481">
        <w:rPr>
          <w:rFonts w:eastAsia="Times New Roman"/>
          <w:i/>
          <w:iCs/>
          <w:color w:val="000000"/>
          <w:lang w:eastAsia="pt-PT"/>
        </w:rPr>
        <w:t>azz</w:t>
      </w:r>
      <w:r w:rsidR="00B84549" w:rsidRPr="00C24404">
        <w:rPr>
          <w:rFonts w:eastAsia="Times New Roman"/>
          <w:color w:val="000000"/>
          <w:lang w:eastAsia="pt-PT"/>
        </w:rPr>
        <w:t xml:space="preserve">. Fundou e dirigiu a Cappella Barroca de México e apresentou-se em </w:t>
      </w:r>
      <w:r w:rsidR="000A3329">
        <w:rPr>
          <w:rFonts w:eastAsia="Times New Roman"/>
          <w:color w:val="000000"/>
          <w:lang w:eastAsia="pt-PT"/>
        </w:rPr>
        <w:t>salas</w:t>
      </w:r>
      <w:r w:rsidR="00B84549" w:rsidRPr="00C24404">
        <w:rPr>
          <w:rFonts w:eastAsia="Times New Roman"/>
          <w:color w:val="000000"/>
          <w:lang w:eastAsia="pt-PT"/>
        </w:rPr>
        <w:t xml:space="preserve"> internacionais de referência, colaborando com orquestras e compositores de todo o mundo. Paralelamente, desenvolveu intensa actividade pedagógica e gravou extensivamente, cruzando música erudita, popular e tradicional. </w:t>
      </w:r>
    </w:p>
    <w:p w14:paraId="30B9CB79" w14:textId="46ACE89C" w:rsidR="00B84549" w:rsidRPr="00C24404" w:rsidRDefault="00B84549" w:rsidP="003933CF">
      <w:pPr>
        <w:spacing w:before="120"/>
        <w:jc w:val="both"/>
        <w:rPr>
          <w:rFonts w:eastAsia="Times New Roman"/>
          <w:color w:val="000000"/>
          <w:lang w:eastAsia="pt-PT"/>
        </w:rPr>
      </w:pPr>
      <w:r w:rsidRPr="00C24404">
        <w:rPr>
          <w:rFonts w:eastAsia="Times New Roman"/>
          <w:color w:val="000000"/>
          <w:lang w:eastAsia="pt-PT"/>
        </w:rPr>
        <w:t xml:space="preserve">Daniel Ortega García formou-se com distinção em Cravo e em Etnomusicologia </w:t>
      </w:r>
      <w:r w:rsidR="00867956">
        <w:rPr>
          <w:rFonts w:eastAsia="Times New Roman"/>
          <w:color w:val="000000"/>
          <w:lang w:eastAsia="pt-PT"/>
        </w:rPr>
        <w:t>n</w:t>
      </w:r>
      <w:r w:rsidRPr="00C24404">
        <w:rPr>
          <w:rFonts w:eastAsia="Times New Roman"/>
          <w:color w:val="000000"/>
          <w:lang w:eastAsia="pt-PT"/>
        </w:rPr>
        <w:t xml:space="preserve">a Faculdade de Música da Universidad Nacional Autónoma de México (UNAM). Especialista no repertório dos séculos XVI a XVIII e na prática do baixo contínuo, apresentou-se em festivais no México e em países como Irlanda, França, Mónaco, Cuba, Equador e Peru. Em 2014 recebeu uma bolsa da Fondation Turquois para </w:t>
      </w:r>
      <w:r w:rsidR="00867956">
        <w:rPr>
          <w:rFonts w:eastAsia="Times New Roman"/>
          <w:color w:val="000000"/>
          <w:lang w:eastAsia="pt-PT"/>
        </w:rPr>
        <w:t>aperfeiçoar os conhecimentos artísticos</w:t>
      </w:r>
      <w:r w:rsidRPr="00C24404">
        <w:rPr>
          <w:rFonts w:eastAsia="Times New Roman"/>
          <w:color w:val="000000"/>
          <w:lang w:eastAsia="pt-PT"/>
        </w:rPr>
        <w:t xml:space="preserve"> na Académie de Musique et Danse Prince Rainier III, </w:t>
      </w:r>
      <w:r w:rsidR="00867956">
        <w:rPr>
          <w:rFonts w:eastAsia="Times New Roman"/>
          <w:color w:val="000000"/>
          <w:lang w:eastAsia="pt-PT"/>
        </w:rPr>
        <w:t>d</w:t>
      </w:r>
      <w:r w:rsidRPr="00C24404">
        <w:rPr>
          <w:rFonts w:eastAsia="Times New Roman"/>
          <w:color w:val="000000"/>
          <w:lang w:eastAsia="pt-PT"/>
        </w:rPr>
        <w:t>o Mónaco. Actualmente é professor na UNAM.</w:t>
      </w:r>
    </w:p>
    <w:p w14:paraId="6DB65513" w14:textId="5D242D26" w:rsidR="00B84549" w:rsidRPr="00C24404" w:rsidRDefault="00867956" w:rsidP="003933CF">
      <w:pPr>
        <w:spacing w:before="120"/>
        <w:jc w:val="both"/>
        <w:rPr>
          <w:rFonts w:eastAsia="Times New Roman"/>
          <w:color w:val="000000"/>
          <w:lang w:eastAsia="pt-PT"/>
        </w:rPr>
      </w:pPr>
      <w:r>
        <w:rPr>
          <w:rFonts w:eastAsia="Times New Roman"/>
          <w:color w:val="000000"/>
          <w:lang w:eastAsia="pt-PT"/>
        </w:rPr>
        <w:t>O</w:t>
      </w:r>
      <w:r w:rsidR="00B84549" w:rsidRPr="00C24404">
        <w:rPr>
          <w:rFonts w:eastAsia="Times New Roman"/>
          <w:color w:val="000000"/>
          <w:lang w:eastAsia="pt-PT"/>
        </w:rPr>
        <w:t xml:space="preserve"> repertório</w:t>
      </w:r>
      <w:r w:rsidR="00B54AD7">
        <w:rPr>
          <w:rFonts w:eastAsia="Times New Roman"/>
          <w:color w:val="000000"/>
          <w:lang w:eastAsia="pt-PT"/>
        </w:rPr>
        <w:t xml:space="preserve"> apresentado em Gavião</w:t>
      </w:r>
      <w:r w:rsidR="00B84549" w:rsidRPr="00C24404">
        <w:rPr>
          <w:rFonts w:eastAsia="Times New Roman"/>
          <w:color w:val="000000"/>
          <w:lang w:eastAsia="pt-PT"/>
        </w:rPr>
        <w:t xml:space="preserve"> une obras-primas da música europeia para flauta de bisel e cravo, numa incursão que não esquece a música da América </w:t>
      </w:r>
      <w:r w:rsidR="000A3329">
        <w:rPr>
          <w:rFonts w:eastAsia="Times New Roman"/>
          <w:color w:val="000000"/>
          <w:lang w:eastAsia="pt-PT"/>
        </w:rPr>
        <w:t>do Norte</w:t>
      </w:r>
      <w:r w:rsidR="00B84549" w:rsidRPr="00C24404">
        <w:rPr>
          <w:rFonts w:eastAsia="Times New Roman"/>
          <w:color w:val="000000"/>
          <w:lang w:eastAsia="pt-PT"/>
        </w:rPr>
        <w:t xml:space="preserve">. </w:t>
      </w:r>
      <w:r>
        <w:rPr>
          <w:rFonts w:eastAsia="Times New Roman"/>
          <w:color w:val="000000"/>
          <w:lang w:eastAsia="pt-PT"/>
        </w:rPr>
        <w:t>Partindo d</w:t>
      </w:r>
      <w:r w:rsidR="00B84549" w:rsidRPr="00C24404">
        <w:rPr>
          <w:rFonts w:eastAsia="Times New Roman"/>
          <w:color w:val="000000"/>
          <w:lang w:eastAsia="pt-PT"/>
        </w:rPr>
        <w:t xml:space="preserve">o </w:t>
      </w:r>
      <w:r>
        <w:rPr>
          <w:rFonts w:eastAsia="Times New Roman"/>
          <w:color w:val="000000"/>
          <w:lang w:eastAsia="pt-PT"/>
        </w:rPr>
        <w:t>B</w:t>
      </w:r>
      <w:r w:rsidR="00B84549" w:rsidRPr="00C24404">
        <w:rPr>
          <w:rFonts w:eastAsia="Times New Roman"/>
          <w:color w:val="000000"/>
          <w:lang w:eastAsia="pt-PT"/>
        </w:rPr>
        <w:t xml:space="preserve">arroco europeu de Schmelzer, Vitali, Fischer, Bach e Vivaldi, a viagem abre-se à tradição mexicana. De Daniel Catán, compositor contemporâneo </w:t>
      </w:r>
      <w:r>
        <w:rPr>
          <w:rFonts w:eastAsia="Times New Roman"/>
          <w:color w:val="000000"/>
          <w:lang w:eastAsia="pt-PT"/>
        </w:rPr>
        <w:t>(</w:t>
      </w:r>
      <w:r w:rsidR="00B84549" w:rsidRPr="00C24404">
        <w:rPr>
          <w:rFonts w:eastAsia="Times New Roman"/>
          <w:color w:val="000000"/>
          <w:lang w:eastAsia="pt-PT"/>
        </w:rPr>
        <w:t>1949-2011</w:t>
      </w:r>
      <w:r>
        <w:rPr>
          <w:rFonts w:eastAsia="Times New Roman"/>
          <w:color w:val="000000"/>
          <w:lang w:eastAsia="pt-PT"/>
        </w:rPr>
        <w:t>)</w:t>
      </w:r>
      <w:r w:rsidR="00B84549" w:rsidRPr="00C24404">
        <w:rPr>
          <w:rFonts w:eastAsia="Times New Roman"/>
          <w:color w:val="000000"/>
          <w:lang w:eastAsia="pt-PT"/>
        </w:rPr>
        <w:t xml:space="preserve">, referência internacional da criação daquele país, </w:t>
      </w:r>
      <w:r>
        <w:rPr>
          <w:rFonts w:eastAsia="Times New Roman"/>
          <w:color w:val="000000"/>
          <w:lang w:eastAsia="pt-PT"/>
        </w:rPr>
        <w:t>teremos</w:t>
      </w:r>
      <w:r w:rsidR="00B84549" w:rsidRPr="00C24404">
        <w:rPr>
          <w:rFonts w:eastAsia="Times New Roman"/>
          <w:color w:val="000000"/>
          <w:lang w:eastAsia="pt-PT"/>
        </w:rPr>
        <w:t xml:space="preserve"> a oportunidade de escutar </w:t>
      </w:r>
      <w:r w:rsidR="00B84549" w:rsidRPr="00C24404">
        <w:rPr>
          <w:rFonts w:eastAsia="Times New Roman"/>
          <w:i/>
          <w:iCs/>
          <w:color w:val="000000"/>
          <w:lang w:eastAsia="pt-PT"/>
        </w:rPr>
        <w:t>Encantamiento</w:t>
      </w:r>
      <w:r w:rsidR="00B84549" w:rsidRPr="00C24404">
        <w:rPr>
          <w:rFonts w:eastAsia="Times New Roman"/>
          <w:color w:val="000000"/>
          <w:lang w:eastAsia="pt-PT"/>
        </w:rPr>
        <w:t> </w:t>
      </w:r>
      <w:r w:rsidR="00CA6481">
        <w:rPr>
          <w:rFonts w:eastAsia="Times New Roman"/>
          <w:color w:val="000000"/>
          <w:lang w:eastAsia="pt-PT"/>
        </w:rPr>
        <w:t>(</w:t>
      </w:r>
      <w:r w:rsidR="00B84549" w:rsidRPr="00C24404">
        <w:rPr>
          <w:rFonts w:eastAsia="Times New Roman"/>
          <w:color w:val="000000"/>
          <w:lang w:eastAsia="pt-PT"/>
        </w:rPr>
        <w:t>1990</w:t>
      </w:r>
      <w:r w:rsidR="00CA6481">
        <w:rPr>
          <w:rFonts w:eastAsia="Times New Roman"/>
          <w:color w:val="000000"/>
          <w:lang w:eastAsia="pt-PT"/>
        </w:rPr>
        <w:t>)</w:t>
      </w:r>
      <w:r w:rsidR="00B84549" w:rsidRPr="00C24404">
        <w:rPr>
          <w:rFonts w:eastAsia="Times New Roman"/>
          <w:color w:val="000000"/>
          <w:lang w:eastAsia="pt-PT"/>
        </w:rPr>
        <w:t xml:space="preserve">, assim como peças da tradição indígena das regiões de Puebla e Papantla e das etnias Yaqui, Tzotzil e Cora. </w:t>
      </w:r>
    </w:p>
    <w:p w14:paraId="75DB7096" w14:textId="2726C91E" w:rsidR="00B84549" w:rsidRPr="00C24404" w:rsidRDefault="00B84549" w:rsidP="003933CF">
      <w:pPr>
        <w:spacing w:before="120"/>
        <w:jc w:val="both"/>
        <w:rPr>
          <w:rFonts w:eastAsia="Times New Roman"/>
          <w:color w:val="000000"/>
          <w:lang w:eastAsia="pt-PT"/>
        </w:rPr>
      </w:pPr>
      <w:r w:rsidRPr="00C24404">
        <w:rPr>
          <w:rFonts w:eastAsia="Times New Roman"/>
          <w:color w:val="000000"/>
          <w:lang w:eastAsia="pt-PT"/>
        </w:rPr>
        <w:t xml:space="preserve">Uma vez mais, o TSS estabelece pontes entre diferentes geografias culturais e musicais. A noite de 27 de Setembro </w:t>
      </w:r>
      <w:r w:rsidR="00BD11FC">
        <w:rPr>
          <w:rFonts w:eastAsia="Times New Roman"/>
          <w:color w:val="000000"/>
          <w:lang w:eastAsia="pt-PT"/>
        </w:rPr>
        <w:lastRenderedPageBreak/>
        <w:t>associa</w:t>
      </w:r>
      <w:r w:rsidRPr="00C24404">
        <w:rPr>
          <w:rFonts w:eastAsia="Times New Roman"/>
          <w:color w:val="000000"/>
          <w:lang w:eastAsia="pt-PT"/>
        </w:rPr>
        <w:t xml:space="preserve"> </w:t>
      </w:r>
      <w:r w:rsidR="007B2B22">
        <w:rPr>
          <w:rFonts w:eastAsia="Times New Roman"/>
          <w:color w:val="000000"/>
          <w:lang w:eastAsia="pt-PT"/>
        </w:rPr>
        <w:t>estes</w:t>
      </w:r>
      <w:r w:rsidRPr="00C24404">
        <w:rPr>
          <w:rFonts w:eastAsia="Times New Roman"/>
          <w:color w:val="000000"/>
          <w:lang w:eastAsia="pt-PT"/>
        </w:rPr>
        <w:t xml:space="preserve"> intérpretes mexicanos a um grupo de músicos gavionenses. A Banda Juvenil do Município de Gavião, criada em 1989 e com músicos entre os 13 e os 28 anos, interpretará algumas peças, uma delas</w:t>
      </w:r>
      <w:r w:rsidR="000A3329">
        <w:rPr>
          <w:rFonts w:eastAsia="Times New Roman"/>
          <w:color w:val="000000"/>
          <w:lang w:eastAsia="pt-PT"/>
        </w:rPr>
        <w:t xml:space="preserve">, portuguesa, </w:t>
      </w:r>
      <w:r w:rsidRPr="00C24404">
        <w:rPr>
          <w:rFonts w:eastAsia="Times New Roman"/>
          <w:color w:val="000000"/>
          <w:lang w:eastAsia="pt-PT"/>
        </w:rPr>
        <w:t>a par de Horacio Franco e Daniel Ortega.</w:t>
      </w:r>
    </w:p>
    <w:p w14:paraId="7E7B2BD1" w14:textId="77777777" w:rsidR="00B84549" w:rsidRPr="00C24404" w:rsidRDefault="00B84549" w:rsidP="00B84549">
      <w:pPr>
        <w:rPr>
          <w:rFonts w:eastAsia="Times New Roman"/>
          <w:color w:val="000000"/>
          <w:lang w:eastAsia="pt-PT"/>
        </w:rPr>
      </w:pPr>
    </w:p>
    <w:p w14:paraId="5DFCB111" w14:textId="6015B233" w:rsidR="00B84549" w:rsidRPr="00C24404" w:rsidRDefault="00B84549" w:rsidP="00B8454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b/>
          <w:bCs/>
          <w:color w:val="000000" w:themeColor="text1"/>
        </w:rPr>
      </w:pPr>
      <w:r w:rsidRPr="00B84549">
        <w:rPr>
          <w:b/>
          <w:bCs/>
          <w:color w:val="000000" w:themeColor="text1"/>
        </w:rPr>
        <w:t>«</w:t>
      </w:r>
      <w:r w:rsidRPr="00C24404">
        <w:rPr>
          <w:b/>
          <w:bCs/>
          <w:color w:val="000000" w:themeColor="text1"/>
        </w:rPr>
        <w:t>Entre o Alentejo e a Beira: Patrimónios de Gavião</w:t>
      </w:r>
      <w:r w:rsidRPr="00B84549">
        <w:rPr>
          <w:b/>
          <w:bCs/>
          <w:color w:val="000000" w:themeColor="text1"/>
        </w:rPr>
        <w:t>»</w:t>
      </w:r>
    </w:p>
    <w:p w14:paraId="0C228474" w14:textId="72D12AFD" w:rsidR="00B54AD7" w:rsidRDefault="00B84549" w:rsidP="003933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/>
        <w:jc w:val="both"/>
        <w:rPr>
          <w:color w:val="000000" w:themeColor="text1"/>
        </w:rPr>
      </w:pPr>
      <w:r w:rsidRPr="00C24404">
        <w:rPr>
          <w:color w:val="000000" w:themeColor="text1"/>
        </w:rPr>
        <w:t xml:space="preserve">A anteceder o concerto, a tarde de sábado, 27 de Setembro (15h00), apresenta-se como um convite a </w:t>
      </w:r>
      <w:r w:rsidRPr="00494100">
        <w:rPr>
          <w:color w:val="000000" w:themeColor="text1"/>
        </w:rPr>
        <w:t>um</w:t>
      </w:r>
      <w:r w:rsidRPr="00C24404">
        <w:rPr>
          <w:color w:val="000000" w:themeColor="text1"/>
        </w:rPr>
        <w:t xml:space="preserve"> percurso urbano</w:t>
      </w:r>
      <w:r w:rsidRPr="00494100">
        <w:rPr>
          <w:color w:val="000000" w:themeColor="text1"/>
        </w:rPr>
        <w:t xml:space="preserve"> que cruza geografia</w:t>
      </w:r>
      <w:r w:rsidRPr="00C24404">
        <w:rPr>
          <w:color w:val="000000" w:themeColor="text1"/>
        </w:rPr>
        <w:t>,</w:t>
      </w:r>
      <w:r w:rsidRPr="00494100">
        <w:rPr>
          <w:color w:val="000000" w:themeColor="text1"/>
        </w:rPr>
        <w:t xml:space="preserve"> memória</w:t>
      </w:r>
      <w:r w:rsidRPr="00C24404">
        <w:rPr>
          <w:color w:val="000000" w:themeColor="text1"/>
        </w:rPr>
        <w:t>, traços culturais e patrimoniais</w:t>
      </w:r>
      <w:r w:rsidRPr="00494100">
        <w:rPr>
          <w:color w:val="000000" w:themeColor="text1"/>
        </w:rPr>
        <w:t xml:space="preserve">. </w:t>
      </w:r>
      <w:r w:rsidRPr="00B84549">
        <w:t>«</w:t>
      </w:r>
      <w:r w:rsidRPr="00C24404">
        <w:rPr>
          <w:color w:val="000000" w:themeColor="text1"/>
        </w:rPr>
        <w:t>Entre o Alentejo e a Beira: Patrimónios de Gavião</w:t>
      </w:r>
      <w:r w:rsidRPr="00B84549">
        <w:t>»</w:t>
      </w:r>
      <w:r w:rsidR="00BD11FC">
        <w:t>:</w:t>
      </w:r>
      <w:r w:rsidRPr="00C24404">
        <w:rPr>
          <w:color w:val="000000" w:themeColor="text1"/>
        </w:rPr>
        <w:t xml:space="preserve"> </w:t>
      </w:r>
      <w:r w:rsidR="00BD11FC">
        <w:rPr>
          <w:color w:val="000000" w:themeColor="text1"/>
        </w:rPr>
        <w:t>assim se denomina</w:t>
      </w:r>
      <w:r w:rsidRPr="00C24404">
        <w:rPr>
          <w:color w:val="000000" w:themeColor="text1"/>
        </w:rPr>
        <w:t xml:space="preserve"> a actividade de Património que </w:t>
      </w:r>
      <w:r w:rsidR="00721759">
        <w:rPr>
          <w:color w:val="000000" w:themeColor="text1"/>
        </w:rPr>
        <w:t>tem</w:t>
      </w:r>
      <w:r w:rsidRPr="00C24404">
        <w:rPr>
          <w:color w:val="000000" w:themeColor="text1"/>
        </w:rPr>
        <w:t xml:space="preserve"> o ponto de encontro no Museu de Arte e Atrelagem. Cabe a Diogo Neves</w:t>
      </w:r>
      <w:r w:rsidR="00721759">
        <w:rPr>
          <w:color w:val="000000" w:themeColor="text1"/>
        </w:rPr>
        <w:t xml:space="preserve"> e a Inês Florêncio</w:t>
      </w:r>
      <w:r w:rsidRPr="00C24404">
        <w:rPr>
          <w:color w:val="000000" w:themeColor="text1"/>
        </w:rPr>
        <w:t xml:space="preserve">, </w:t>
      </w:r>
      <w:r w:rsidR="007B2B22">
        <w:rPr>
          <w:color w:val="000000" w:themeColor="text1"/>
        </w:rPr>
        <w:t>h</w:t>
      </w:r>
      <w:r w:rsidRPr="00DE1506">
        <w:rPr>
          <w:color w:val="000000" w:themeColor="text1"/>
        </w:rPr>
        <w:t>istoriador</w:t>
      </w:r>
      <w:r w:rsidR="00721759">
        <w:rPr>
          <w:color w:val="000000" w:themeColor="text1"/>
        </w:rPr>
        <w:t>es</w:t>
      </w:r>
      <w:r w:rsidRPr="00DE1506">
        <w:rPr>
          <w:color w:val="000000" w:themeColor="text1"/>
        </w:rPr>
        <w:t xml:space="preserve"> de </w:t>
      </w:r>
      <w:r w:rsidR="00721759">
        <w:rPr>
          <w:color w:val="000000" w:themeColor="text1"/>
        </w:rPr>
        <w:t>a</w:t>
      </w:r>
      <w:r w:rsidRPr="00DE1506">
        <w:rPr>
          <w:color w:val="000000" w:themeColor="text1"/>
        </w:rPr>
        <w:t>rte</w:t>
      </w:r>
      <w:r w:rsidRPr="00C24404">
        <w:rPr>
          <w:color w:val="000000" w:themeColor="text1"/>
        </w:rPr>
        <w:t xml:space="preserve">, </w:t>
      </w:r>
      <w:r w:rsidR="00721759">
        <w:rPr>
          <w:color w:val="000000" w:themeColor="text1"/>
        </w:rPr>
        <w:t>levar</w:t>
      </w:r>
      <w:r w:rsidRPr="00C24404">
        <w:rPr>
          <w:color w:val="000000" w:themeColor="text1"/>
        </w:rPr>
        <w:t xml:space="preserve"> os presentes a adentrar</w:t>
      </w:r>
      <w:r w:rsidR="007B2B22">
        <w:rPr>
          <w:color w:val="000000" w:themeColor="text1"/>
        </w:rPr>
        <w:t>em-se</w:t>
      </w:r>
      <w:r w:rsidRPr="00C24404">
        <w:rPr>
          <w:color w:val="000000" w:themeColor="text1"/>
        </w:rPr>
        <w:t xml:space="preserve"> num</w:t>
      </w:r>
      <w:r w:rsidRPr="00494100">
        <w:rPr>
          <w:color w:val="000000" w:themeColor="text1"/>
        </w:rPr>
        <w:t xml:space="preserve"> território </w:t>
      </w:r>
      <w:r w:rsidRPr="00C24404">
        <w:rPr>
          <w:color w:val="000000" w:themeColor="text1"/>
        </w:rPr>
        <w:t xml:space="preserve">que </w:t>
      </w:r>
      <w:r w:rsidRPr="00494100">
        <w:rPr>
          <w:color w:val="000000" w:themeColor="text1"/>
        </w:rPr>
        <w:t>guarda marcas complementares d</w:t>
      </w:r>
      <w:r w:rsidRPr="00C24404">
        <w:rPr>
          <w:color w:val="000000" w:themeColor="text1"/>
        </w:rPr>
        <w:t>e</w:t>
      </w:r>
      <w:r w:rsidRPr="00494100">
        <w:rPr>
          <w:color w:val="000000" w:themeColor="text1"/>
        </w:rPr>
        <w:t xml:space="preserve"> duas regiões: a rudeza e a abundância de recursos naturais da</w:t>
      </w:r>
      <w:r w:rsidRPr="00C24404">
        <w:rPr>
          <w:color w:val="000000" w:themeColor="text1"/>
        </w:rPr>
        <w:t>s</w:t>
      </w:r>
      <w:r w:rsidRPr="00494100">
        <w:rPr>
          <w:color w:val="000000" w:themeColor="text1"/>
        </w:rPr>
        <w:t xml:space="preserve"> serra</w:t>
      </w:r>
      <w:r w:rsidRPr="00C24404">
        <w:rPr>
          <w:color w:val="000000" w:themeColor="text1"/>
        </w:rPr>
        <w:t>nias beirãs</w:t>
      </w:r>
      <w:r w:rsidRPr="00494100">
        <w:rPr>
          <w:color w:val="000000" w:themeColor="text1"/>
        </w:rPr>
        <w:t>, lado a lado com a planície aberta</w:t>
      </w:r>
      <w:r w:rsidRPr="00C24404">
        <w:rPr>
          <w:color w:val="000000" w:themeColor="text1"/>
        </w:rPr>
        <w:t>, quantas vezes inclemente, do território alentejano</w:t>
      </w:r>
      <w:r w:rsidRPr="00494100">
        <w:rPr>
          <w:color w:val="000000" w:themeColor="text1"/>
        </w:rPr>
        <w:t xml:space="preserve">. Um dos momentos altos da visita </w:t>
      </w:r>
      <w:r w:rsidRPr="00C24404">
        <w:rPr>
          <w:color w:val="000000" w:themeColor="text1"/>
        </w:rPr>
        <w:t>constitui-se</w:t>
      </w:r>
      <w:r w:rsidRPr="00494100">
        <w:rPr>
          <w:color w:val="000000" w:themeColor="text1"/>
        </w:rPr>
        <w:t xml:space="preserve"> </w:t>
      </w:r>
      <w:r w:rsidRPr="00C24404">
        <w:rPr>
          <w:color w:val="000000" w:themeColor="text1"/>
        </w:rPr>
        <w:t>n</w:t>
      </w:r>
      <w:r w:rsidRPr="00494100">
        <w:rPr>
          <w:color w:val="000000" w:themeColor="text1"/>
        </w:rPr>
        <w:t xml:space="preserve">o recém-inaugurado Museu de Arte e Atrelagem, </w:t>
      </w:r>
      <w:r w:rsidR="007B2B22">
        <w:rPr>
          <w:color w:val="000000" w:themeColor="text1"/>
        </w:rPr>
        <w:t>projecto do arquitecto</w:t>
      </w:r>
      <w:r w:rsidRPr="00494100">
        <w:rPr>
          <w:color w:val="000000" w:themeColor="text1"/>
        </w:rPr>
        <w:t xml:space="preserve"> </w:t>
      </w:r>
      <w:r w:rsidR="007B2B22">
        <w:rPr>
          <w:color w:val="000000" w:themeColor="text1"/>
        </w:rPr>
        <w:t xml:space="preserve">João Luís </w:t>
      </w:r>
      <w:r w:rsidRPr="00494100">
        <w:rPr>
          <w:color w:val="000000" w:themeColor="text1"/>
        </w:rPr>
        <w:t>Carrilho da Graça</w:t>
      </w:r>
      <w:r w:rsidR="00A55AEA">
        <w:rPr>
          <w:color w:val="000000" w:themeColor="text1"/>
        </w:rPr>
        <w:t xml:space="preserve"> (nascido em Portalegre, em 1952), </w:t>
      </w:r>
      <w:r w:rsidRPr="00494100">
        <w:rPr>
          <w:color w:val="000000" w:themeColor="text1"/>
        </w:rPr>
        <w:t>que posiciona o concelho no mapa da museologia internacional. Neste espaço, o visitante encontra viaturas de luxo e atrelagens de exce</w:t>
      </w:r>
      <w:r w:rsidRPr="00C24404">
        <w:rPr>
          <w:color w:val="000000" w:themeColor="text1"/>
        </w:rPr>
        <w:t>p</w:t>
      </w:r>
      <w:r w:rsidRPr="00494100">
        <w:rPr>
          <w:color w:val="000000" w:themeColor="text1"/>
        </w:rPr>
        <w:t xml:space="preserve">ção, </w:t>
      </w:r>
      <w:r w:rsidR="00F03676">
        <w:rPr>
          <w:color w:val="000000" w:themeColor="text1"/>
        </w:rPr>
        <w:t xml:space="preserve">além dos respectivos equipamentos, </w:t>
      </w:r>
      <w:r w:rsidRPr="00494100">
        <w:rPr>
          <w:color w:val="000000" w:themeColor="text1"/>
        </w:rPr>
        <w:t>provenientes de cole</w:t>
      </w:r>
      <w:r w:rsidRPr="00C24404">
        <w:rPr>
          <w:color w:val="000000" w:themeColor="text1"/>
        </w:rPr>
        <w:t>c</w:t>
      </w:r>
      <w:r w:rsidRPr="00494100">
        <w:rPr>
          <w:color w:val="000000" w:themeColor="text1"/>
        </w:rPr>
        <w:t xml:space="preserve">ções de renome, como a Casa Dorantes, </w:t>
      </w:r>
      <w:r w:rsidR="00F03676">
        <w:rPr>
          <w:color w:val="000000" w:themeColor="text1"/>
        </w:rPr>
        <w:t xml:space="preserve">de Sevilha, </w:t>
      </w:r>
      <w:r w:rsidRPr="00494100">
        <w:rPr>
          <w:color w:val="000000" w:themeColor="text1"/>
        </w:rPr>
        <w:t>em diálogo com outros núcleos particulares.</w:t>
      </w:r>
      <w:r>
        <w:rPr>
          <w:color w:val="000000" w:themeColor="text1"/>
        </w:rPr>
        <w:t xml:space="preserve"> </w:t>
      </w:r>
    </w:p>
    <w:p w14:paraId="61036F97" w14:textId="79080689" w:rsidR="00B84549" w:rsidRPr="00494100" w:rsidRDefault="00B84549" w:rsidP="003933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Uma</w:t>
      </w:r>
      <w:r w:rsidRPr="00494100">
        <w:rPr>
          <w:color w:val="000000" w:themeColor="text1"/>
        </w:rPr>
        <w:t xml:space="preserve"> viagem </w:t>
      </w:r>
      <w:r>
        <w:rPr>
          <w:color w:val="000000" w:themeColor="text1"/>
        </w:rPr>
        <w:t xml:space="preserve">que </w:t>
      </w:r>
      <w:r w:rsidRPr="00494100">
        <w:rPr>
          <w:color w:val="000000" w:themeColor="text1"/>
        </w:rPr>
        <w:t xml:space="preserve">não se esgota no património erudito. </w:t>
      </w:r>
      <w:r w:rsidRPr="00C24404">
        <w:rPr>
          <w:color w:val="000000" w:themeColor="text1"/>
        </w:rPr>
        <w:t>Os</w:t>
      </w:r>
      <w:r w:rsidRPr="00494100">
        <w:rPr>
          <w:color w:val="000000" w:themeColor="text1"/>
        </w:rPr>
        <w:t xml:space="preserve"> fornos comunitários</w:t>
      </w:r>
      <w:r w:rsidR="00721759">
        <w:rPr>
          <w:color w:val="000000" w:themeColor="text1"/>
        </w:rPr>
        <w:t>, com grandes tradições em Gavião,</w:t>
      </w:r>
      <w:r w:rsidRPr="00494100">
        <w:rPr>
          <w:color w:val="000000" w:themeColor="text1"/>
        </w:rPr>
        <w:t xml:space="preserve"> lembram a importância do trabalho partilhado e da economia da entreajuda, práticas que moldaram gerações. É a estes símbolos de vida quotidiana que se ligará o </w:t>
      </w:r>
      <w:r w:rsidRPr="00494100">
        <w:rPr>
          <w:i/>
          <w:iCs/>
          <w:color w:val="000000" w:themeColor="text1"/>
        </w:rPr>
        <w:t>workshop</w:t>
      </w:r>
      <w:r w:rsidRPr="00494100">
        <w:rPr>
          <w:color w:val="000000" w:themeColor="text1"/>
        </w:rPr>
        <w:t xml:space="preserve"> </w:t>
      </w:r>
      <w:r w:rsidRPr="00B84549">
        <w:t>«</w:t>
      </w:r>
      <w:r w:rsidRPr="00494100">
        <w:rPr>
          <w:color w:val="000000" w:themeColor="text1"/>
        </w:rPr>
        <w:t>O Pão dos Vivos e o Pão dos Mortos</w:t>
      </w:r>
      <w:r w:rsidRPr="00B84549">
        <w:t>»</w:t>
      </w:r>
      <w:r w:rsidRPr="00494100">
        <w:rPr>
          <w:color w:val="000000" w:themeColor="text1"/>
        </w:rPr>
        <w:t xml:space="preserve">, conduzido por padeiras </w:t>
      </w:r>
      <w:r w:rsidRPr="00C24404">
        <w:rPr>
          <w:color w:val="000000" w:themeColor="text1"/>
        </w:rPr>
        <w:t>locais</w:t>
      </w:r>
      <w:r w:rsidRPr="00494100">
        <w:rPr>
          <w:color w:val="000000" w:themeColor="text1"/>
        </w:rPr>
        <w:t xml:space="preserve"> e </w:t>
      </w:r>
      <w:r w:rsidRPr="00C24404">
        <w:rPr>
          <w:color w:val="000000" w:themeColor="text1"/>
        </w:rPr>
        <w:t>personalidade</w:t>
      </w:r>
      <w:r w:rsidR="00F03676">
        <w:rPr>
          <w:color w:val="000000" w:themeColor="text1"/>
        </w:rPr>
        <w:t>s</w:t>
      </w:r>
      <w:r w:rsidRPr="00494100">
        <w:rPr>
          <w:color w:val="000000" w:themeColor="text1"/>
        </w:rPr>
        <w:t xml:space="preserve"> mexicana</w:t>
      </w:r>
      <w:r w:rsidR="00F03676">
        <w:rPr>
          <w:color w:val="000000" w:themeColor="text1"/>
        </w:rPr>
        <w:t>s</w:t>
      </w:r>
      <w:r w:rsidRPr="00494100">
        <w:rPr>
          <w:color w:val="000000" w:themeColor="text1"/>
        </w:rPr>
        <w:t xml:space="preserve"> convidada</w:t>
      </w:r>
      <w:r w:rsidR="00913FEE">
        <w:rPr>
          <w:color w:val="000000" w:themeColor="text1"/>
        </w:rPr>
        <w:t>s</w:t>
      </w:r>
      <w:r w:rsidRPr="00494100">
        <w:rPr>
          <w:color w:val="000000" w:themeColor="text1"/>
        </w:rPr>
        <w:t xml:space="preserve">. </w:t>
      </w:r>
      <w:r w:rsidR="00721759">
        <w:rPr>
          <w:color w:val="000000" w:themeColor="text1"/>
        </w:rPr>
        <w:t>A partir</w:t>
      </w:r>
      <w:r w:rsidRPr="00494100">
        <w:rPr>
          <w:color w:val="000000" w:themeColor="text1"/>
        </w:rPr>
        <w:t xml:space="preserve"> </w:t>
      </w:r>
      <w:r w:rsidR="00721759">
        <w:rPr>
          <w:color w:val="000000" w:themeColor="text1"/>
        </w:rPr>
        <w:t>d</w:t>
      </w:r>
      <w:r w:rsidRPr="00494100">
        <w:rPr>
          <w:color w:val="000000" w:themeColor="text1"/>
        </w:rPr>
        <w:t>a confe</w:t>
      </w:r>
      <w:r w:rsidRPr="00C24404">
        <w:rPr>
          <w:color w:val="000000" w:themeColor="text1"/>
        </w:rPr>
        <w:t>c</w:t>
      </w:r>
      <w:r w:rsidRPr="00494100">
        <w:rPr>
          <w:color w:val="000000" w:themeColor="text1"/>
        </w:rPr>
        <w:t xml:space="preserve">ção do pão </w:t>
      </w:r>
      <w:r w:rsidRPr="00C24404">
        <w:rPr>
          <w:color w:val="000000" w:themeColor="text1"/>
        </w:rPr>
        <w:t>tradicional</w:t>
      </w:r>
      <w:r w:rsidRPr="00494100">
        <w:rPr>
          <w:color w:val="000000" w:themeColor="text1"/>
        </w:rPr>
        <w:t xml:space="preserve"> e </w:t>
      </w:r>
      <w:r w:rsidR="00721759">
        <w:rPr>
          <w:color w:val="000000" w:themeColor="text1"/>
        </w:rPr>
        <w:t>d</w:t>
      </w:r>
      <w:r w:rsidRPr="00494100">
        <w:rPr>
          <w:color w:val="000000" w:themeColor="text1"/>
        </w:rPr>
        <w:t>o </w:t>
      </w:r>
      <w:r w:rsidRPr="00494100">
        <w:rPr>
          <w:i/>
          <w:iCs/>
          <w:color w:val="000000" w:themeColor="text1"/>
        </w:rPr>
        <w:t>Pan de Muerto</w:t>
      </w:r>
      <w:r w:rsidRPr="00494100">
        <w:rPr>
          <w:color w:val="000000" w:themeColor="text1"/>
        </w:rPr>
        <w:t> </w:t>
      </w:r>
      <w:r w:rsidR="00A55AEA">
        <w:rPr>
          <w:color w:val="000000" w:themeColor="text1"/>
        </w:rPr>
        <w:t>–</w:t>
      </w:r>
      <w:r w:rsidRPr="00494100">
        <w:rPr>
          <w:color w:val="000000" w:themeColor="text1"/>
        </w:rPr>
        <w:t xml:space="preserve"> que, apesar do nome, celebra a vida e a memória dos que partiram</w:t>
      </w:r>
      <w:r w:rsidR="00A55AEA">
        <w:rPr>
          <w:color w:val="000000" w:themeColor="text1"/>
        </w:rPr>
        <w:t xml:space="preserve"> –</w:t>
      </w:r>
      <w:r w:rsidR="00721759">
        <w:rPr>
          <w:color w:val="000000" w:themeColor="text1"/>
        </w:rPr>
        <w:t>,</w:t>
      </w:r>
      <w:r w:rsidRPr="00494100">
        <w:rPr>
          <w:color w:val="000000" w:themeColor="text1"/>
        </w:rPr>
        <w:t xml:space="preserve"> desenha-se um fio que </w:t>
      </w:r>
      <w:r w:rsidR="00721759">
        <w:rPr>
          <w:color w:val="000000" w:themeColor="text1"/>
        </w:rPr>
        <w:t>serve de vínculo a</w:t>
      </w:r>
      <w:r w:rsidRPr="00494100">
        <w:rPr>
          <w:color w:val="000000" w:themeColor="text1"/>
        </w:rPr>
        <w:t xml:space="preserve"> culturas distantes</w:t>
      </w:r>
      <w:r w:rsidR="00721759">
        <w:rPr>
          <w:color w:val="000000" w:themeColor="text1"/>
        </w:rPr>
        <w:t>,</w:t>
      </w:r>
      <w:r w:rsidRPr="00494100">
        <w:rPr>
          <w:color w:val="000000" w:themeColor="text1"/>
        </w:rPr>
        <w:t xml:space="preserve"> através da mesa. </w:t>
      </w:r>
    </w:p>
    <w:p w14:paraId="5BDCED50" w14:textId="77777777" w:rsidR="00B84549" w:rsidRPr="00C24404" w:rsidRDefault="00B84549" w:rsidP="00B8454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b/>
          <w:bCs/>
          <w:color w:val="000000" w:themeColor="text1"/>
        </w:rPr>
      </w:pPr>
    </w:p>
    <w:p w14:paraId="33EF057E" w14:textId="5AD79969" w:rsidR="00B84549" w:rsidRPr="00C24404" w:rsidRDefault="00B84549" w:rsidP="00B8454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b/>
          <w:bCs/>
          <w:color w:val="000000" w:themeColor="text1"/>
        </w:rPr>
      </w:pPr>
      <w:r w:rsidRPr="00C24404">
        <w:rPr>
          <w:b/>
          <w:bCs/>
          <w:color w:val="000000" w:themeColor="text1"/>
        </w:rPr>
        <w:t xml:space="preserve">Nas margens do Tejo, </w:t>
      </w:r>
      <w:r w:rsidR="00721759">
        <w:rPr>
          <w:b/>
          <w:bCs/>
          <w:color w:val="000000" w:themeColor="text1"/>
        </w:rPr>
        <w:t xml:space="preserve">à descoberta dos peixes </w:t>
      </w:r>
      <w:r w:rsidR="009256F3">
        <w:rPr>
          <w:b/>
          <w:bCs/>
          <w:color w:val="000000" w:themeColor="text1"/>
        </w:rPr>
        <w:t>locais</w:t>
      </w:r>
    </w:p>
    <w:p w14:paraId="22BDE0BD" w14:textId="5BFCFC08" w:rsidR="00B84549" w:rsidRPr="003933CF" w:rsidRDefault="00B84549" w:rsidP="003933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/>
        <w:jc w:val="both"/>
        <w:rPr>
          <w:color w:val="000000"/>
        </w:rPr>
      </w:pPr>
      <w:r w:rsidRPr="00C24404">
        <w:t>A manhã de domingo, 28 de Setembro (09H30)</w:t>
      </w:r>
      <w:r w:rsidR="00B54AD7">
        <w:t>,</w:t>
      </w:r>
      <w:r w:rsidRPr="00C24404">
        <w:t xml:space="preserve"> reserva o habitual momento de actividade para a salvaguarda da biodiversidade. Com ponto de encontro no Museu de Arte e Atrelagem, em Gavião, os participantes na acção </w:t>
      </w:r>
      <w:r w:rsidRPr="00B84549">
        <w:t>«</w:t>
      </w:r>
      <w:r w:rsidRPr="00C24404">
        <w:t>O Próprio e o Alheio: Ictiofauna do Tejo</w:t>
      </w:r>
      <w:r w:rsidRPr="00B84549">
        <w:t>»</w:t>
      </w:r>
      <w:r w:rsidRPr="00C24404">
        <w:t xml:space="preserve"> rumam às margens deste rio</w:t>
      </w:r>
      <w:r w:rsidR="009256F3">
        <w:t>,</w:t>
      </w:r>
      <w:r w:rsidRPr="00C24404">
        <w:t xml:space="preserve"> na freguesia de Belver. Bernardo Quintella, biólogo e </w:t>
      </w:r>
      <w:r w:rsidRPr="00494100">
        <w:t>​</w:t>
      </w:r>
      <w:r w:rsidR="003933CF">
        <w:t>p</w:t>
      </w:r>
      <w:r w:rsidRPr="00494100">
        <w:t>rofessor da Faculdade de Ciências da Universidade de Lisboa</w:t>
      </w:r>
      <w:r w:rsidRPr="00C24404">
        <w:t xml:space="preserve">, orientará a actividade para uma melhor </w:t>
      </w:r>
      <w:r w:rsidRPr="00C24404">
        <w:rPr>
          <w:color w:val="000000"/>
        </w:rPr>
        <w:t>compreen</w:t>
      </w:r>
      <w:r>
        <w:rPr>
          <w:color w:val="000000"/>
        </w:rPr>
        <w:t>s</w:t>
      </w:r>
      <w:r w:rsidRPr="00C24404">
        <w:rPr>
          <w:color w:val="000000"/>
        </w:rPr>
        <w:t xml:space="preserve">ão das espécies autóctones </w:t>
      </w:r>
      <w:r w:rsidR="003933CF">
        <w:rPr>
          <w:color w:val="000000"/>
        </w:rPr>
        <w:t>–</w:t>
      </w:r>
      <w:r w:rsidRPr="00C24404">
        <w:rPr>
          <w:color w:val="000000"/>
        </w:rPr>
        <w:t xml:space="preserve"> como a boga, o barbo e a enguia, que ao longo de séculos sustentaram comunidades ribeirinhas </w:t>
      </w:r>
      <w:r w:rsidR="003933CF">
        <w:rPr>
          <w:color w:val="000000"/>
        </w:rPr>
        <w:t>–</w:t>
      </w:r>
      <w:r w:rsidRPr="00C24404">
        <w:rPr>
          <w:color w:val="000000"/>
        </w:rPr>
        <w:t xml:space="preserve"> e </w:t>
      </w:r>
      <w:r w:rsidR="009256F3">
        <w:rPr>
          <w:color w:val="000000"/>
        </w:rPr>
        <w:t xml:space="preserve">uma </w:t>
      </w:r>
      <w:r w:rsidRPr="00C24404">
        <w:rPr>
          <w:color w:val="000000"/>
        </w:rPr>
        <w:t>avalia</w:t>
      </w:r>
      <w:r w:rsidR="009256F3">
        <w:rPr>
          <w:color w:val="000000"/>
        </w:rPr>
        <w:t>ção d</w:t>
      </w:r>
      <w:r w:rsidRPr="00C24404">
        <w:rPr>
          <w:color w:val="000000"/>
        </w:rPr>
        <w:t>o impact</w:t>
      </w:r>
      <w:r w:rsidR="00913FEE">
        <w:rPr>
          <w:color w:val="000000"/>
        </w:rPr>
        <w:t>e</w:t>
      </w:r>
      <w:r w:rsidRPr="00C24404">
        <w:rPr>
          <w:color w:val="000000"/>
        </w:rPr>
        <w:t xml:space="preserve"> das espécies exóticas, com destaque para o peixe-gato, considerado um predador voraz e altamente nocivo, cuja presença ameaça gravemente o equilíbrio ecológico do Tejo. Outros invasores, como a perca-sol ou o achigã, também serão analisados, revelando como chegaram às águas portuguesas e de que forma alteraram cadeias alimentares e práticas de pesca tradicionais.</w:t>
      </w:r>
    </w:p>
    <w:p w14:paraId="69636562" w14:textId="0DED041E" w:rsidR="00B84549" w:rsidRPr="00C24404" w:rsidRDefault="00B84549" w:rsidP="003933CF">
      <w:pPr>
        <w:pStyle w:val="NormalWeb"/>
        <w:spacing w:before="12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C24404">
        <w:rPr>
          <w:rFonts w:ascii="Calibri" w:hAnsi="Calibri" w:cs="Calibri"/>
          <w:color w:val="000000"/>
          <w:sz w:val="22"/>
          <w:szCs w:val="22"/>
        </w:rPr>
        <w:t xml:space="preserve">Para tornar esta realidade mais </w:t>
      </w:r>
      <w:r w:rsidR="003933CF">
        <w:rPr>
          <w:rFonts w:ascii="Calibri" w:hAnsi="Calibri" w:cs="Calibri"/>
          <w:color w:val="000000"/>
          <w:sz w:val="22"/>
          <w:szCs w:val="22"/>
        </w:rPr>
        <w:t>palpável</w:t>
      </w:r>
      <w:r w:rsidRPr="00C24404">
        <w:rPr>
          <w:rFonts w:ascii="Calibri" w:hAnsi="Calibri" w:cs="Calibri"/>
          <w:color w:val="000000"/>
          <w:sz w:val="22"/>
          <w:szCs w:val="22"/>
        </w:rPr>
        <w:t>, serão lançadas redes ao rio</w:t>
      </w:r>
      <w:r w:rsidR="003933CF">
        <w:rPr>
          <w:rFonts w:ascii="Calibri" w:hAnsi="Calibri" w:cs="Calibri"/>
          <w:color w:val="000000"/>
          <w:sz w:val="22"/>
          <w:szCs w:val="22"/>
        </w:rPr>
        <w:t xml:space="preserve">, em </w:t>
      </w:r>
      <w:r w:rsidRPr="00C24404">
        <w:rPr>
          <w:rFonts w:ascii="Calibri" w:hAnsi="Calibri" w:cs="Calibri"/>
          <w:color w:val="000000"/>
          <w:sz w:val="22"/>
          <w:szCs w:val="22"/>
        </w:rPr>
        <w:t>capturas experimentais,</w:t>
      </w:r>
      <w:r w:rsidR="00B54AD7">
        <w:rPr>
          <w:rFonts w:ascii="Calibri" w:hAnsi="Calibri" w:cs="Calibri"/>
          <w:color w:val="000000"/>
          <w:sz w:val="22"/>
          <w:szCs w:val="22"/>
        </w:rPr>
        <w:t xml:space="preserve"> o que</w:t>
      </w:r>
      <w:r w:rsidRPr="00C24404">
        <w:rPr>
          <w:rFonts w:ascii="Calibri" w:hAnsi="Calibri" w:cs="Calibri"/>
          <w:color w:val="000000"/>
          <w:sz w:val="22"/>
          <w:szCs w:val="22"/>
        </w:rPr>
        <w:t xml:space="preserve"> permit</w:t>
      </w:r>
      <w:r w:rsidR="00913FEE">
        <w:rPr>
          <w:rFonts w:ascii="Calibri" w:hAnsi="Calibri" w:cs="Calibri"/>
          <w:color w:val="000000"/>
          <w:sz w:val="22"/>
          <w:szCs w:val="22"/>
        </w:rPr>
        <w:t>irá</w:t>
      </w:r>
      <w:r w:rsidRPr="00C24404">
        <w:rPr>
          <w:rFonts w:ascii="Calibri" w:hAnsi="Calibri" w:cs="Calibri"/>
          <w:color w:val="000000"/>
          <w:sz w:val="22"/>
          <w:szCs w:val="22"/>
        </w:rPr>
        <w:t xml:space="preserve"> observar directamente a composição das comunidades piscícolas. Além disso, haverá contacto próximo com a água, proporcionando uma experiência prática que ajuda</w:t>
      </w:r>
      <w:r w:rsidR="00913FEE">
        <w:rPr>
          <w:rFonts w:ascii="Calibri" w:hAnsi="Calibri" w:cs="Calibri"/>
          <w:color w:val="000000"/>
          <w:sz w:val="22"/>
          <w:szCs w:val="22"/>
        </w:rPr>
        <w:t>rá</w:t>
      </w:r>
      <w:r w:rsidRPr="00C24404">
        <w:rPr>
          <w:rFonts w:ascii="Calibri" w:hAnsi="Calibri" w:cs="Calibri"/>
          <w:color w:val="000000"/>
          <w:sz w:val="22"/>
          <w:szCs w:val="22"/>
        </w:rPr>
        <w:t xml:space="preserve"> a </w:t>
      </w:r>
      <w:r w:rsidR="00913FEE">
        <w:rPr>
          <w:rFonts w:ascii="Calibri" w:hAnsi="Calibri" w:cs="Calibri"/>
          <w:color w:val="000000"/>
          <w:sz w:val="22"/>
          <w:szCs w:val="22"/>
        </w:rPr>
        <w:t>compreender</w:t>
      </w:r>
      <w:r w:rsidRPr="00C24404">
        <w:rPr>
          <w:rFonts w:ascii="Calibri" w:hAnsi="Calibri" w:cs="Calibri"/>
          <w:color w:val="000000"/>
          <w:sz w:val="22"/>
          <w:szCs w:val="22"/>
        </w:rPr>
        <w:t>, de forma sensorial</w:t>
      </w:r>
      <w:r w:rsidR="009256F3">
        <w:rPr>
          <w:rFonts w:ascii="Calibri" w:hAnsi="Calibri" w:cs="Calibri"/>
          <w:color w:val="000000"/>
          <w:sz w:val="22"/>
          <w:szCs w:val="22"/>
        </w:rPr>
        <w:t>, mas sem descurar</w:t>
      </w:r>
      <w:r w:rsidRPr="00C2440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256F3">
        <w:rPr>
          <w:rFonts w:ascii="Calibri" w:hAnsi="Calibri" w:cs="Calibri"/>
          <w:color w:val="000000"/>
          <w:sz w:val="22"/>
          <w:szCs w:val="22"/>
        </w:rPr>
        <w:t>a vertent</w:t>
      </w:r>
      <w:r w:rsidRPr="00C24404">
        <w:rPr>
          <w:rFonts w:ascii="Calibri" w:hAnsi="Calibri" w:cs="Calibri"/>
          <w:color w:val="000000"/>
          <w:sz w:val="22"/>
          <w:szCs w:val="22"/>
        </w:rPr>
        <w:t>e científica, o que está verdadeiramente em risco neste ecossistema fluvial. O exercício permit</w:t>
      </w:r>
      <w:r w:rsidR="00913FEE">
        <w:rPr>
          <w:rFonts w:ascii="Calibri" w:hAnsi="Calibri" w:cs="Calibri"/>
          <w:color w:val="000000"/>
          <w:sz w:val="22"/>
          <w:szCs w:val="22"/>
        </w:rPr>
        <w:t>irá</w:t>
      </w:r>
      <w:r w:rsidRPr="00C24404">
        <w:rPr>
          <w:rFonts w:ascii="Calibri" w:hAnsi="Calibri" w:cs="Calibri"/>
          <w:color w:val="000000"/>
          <w:sz w:val="22"/>
          <w:szCs w:val="22"/>
        </w:rPr>
        <w:t xml:space="preserve"> discutir estratégias de conservação e partilhar o conhecimento acumulado pelos pescadores locais.</w:t>
      </w:r>
    </w:p>
    <w:p w14:paraId="240DC519" w14:textId="142A761F" w:rsidR="005E4594" w:rsidRPr="00B84549" w:rsidRDefault="00B84549" w:rsidP="003933CF">
      <w:pPr>
        <w:pStyle w:val="NormalWeb"/>
        <w:spacing w:before="12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24404">
        <w:rPr>
          <w:rFonts w:ascii="Calibri" w:hAnsi="Calibri" w:cs="Calibri"/>
          <w:color w:val="000000"/>
          <w:sz w:val="22"/>
          <w:szCs w:val="22"/>
        </w:rPr>
        <w:t xml:space="preserve">A programação da 21.ª edição do TSS prossegue a 11 e 12 de Outubro no concelho de Sines. Recorde-se que a presente temporada decorre sob a temática </w:t>
      </w:r>
      <w:r w:rsidRPr="00B84549">
        <w:t>«</w:t>
      </w:r>
      <w:r w:rsidRPr="00C24404">
        <w:rPr>
          <w:rFonts w:ascii="Calibri" w:hAnsi="Calibri" w:cs="Calibri"/>
          <w:color w:val="000000"/>
          <w:sz w:val="22"/>
          <w:szCs w:val="22"/>
        </w:rPr>
        <w:t>Autoras, Intérpretes, Musas: O Eterno Feminino e a Condição da Mulher na Música (Séculos XIII-XXI)</w:t>
      </w:r>
      <w:r w:rsidRPr="00B84549">
        <w:rPr>
          <w:rFonts w:ascii="Calibri" w:hAnsi="Calibri" w:cs="Calibri"/>
          <w:color w:val="000000"/>
          <w:sz w:val="22"/>
          <w:szCs w:val="22"/>
        </w:rPr>
        <w:t>»</w:t>
      </w:r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r w:rsidRPr="00B84549">
        <w:rPr>
          <w:rFonts w:asciiTheme="minorHAnsi" w:hAnsiTheme="minorHAnsi" w:cstheme="minorHAnsi"/>
          <w:sz w:val="22"/>
          <w:szCs w:val="22"/>
        </w:rPr>
        <w:t>Toda a programação da presente temporada pode ser consultada no site do</w:t>
      </w:r>
      <w:r w:rsidRPr="00B8454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4549">
        <w:rPr>
          <w:rFonts w:asciiTheme="minorHAnsi" w:hAnsiTheme="minorHAnsi" w:cstheme="minorHAnsi"/>
          <w:color w:val="0563C1"/>
          <w:sz w:val="22"/>
          <w:szCs w:val="22"/>
          <w:u w:val="single" w:color="0563C1"/>
        </w:rPr>
        <w:t>Festival Terras sem Sombra</w:t>
      </w:r>
      <w:r w:rsidRPr="00B84549">
        <w:rPr>
          <w:rFonts w:asciiTheme="minorHAnsi" w:hAnsiTheme="minorHAnsi" w:cstheme="minorHAnsi"/>
          <w:sz w:val="22"/>
          <w:szCs w:val="22"/>
        </w:rPr>
        <w:t>. As iniciativas são de acesso livre e gratuitas.</w:t>
      </w:r>
    </w:p>
    <w:p w14:paraId="64560A46" w14:textId="77777777" w:rsidR="005E4594" w:rsidRPr="0050422F" w:rsidRDefault="005E4594">
      <w:pPr>
        <w:pStyle w:val="Corpodetexto"/>
        <w:rPr>
          <w:sz w:val="20"/>
        </w:rPr>
      </w:pPr>
    </w:p>
    <w:p w14:paraId="53D517B0" w14:textId="77777777" w:rsidR="005E4594" w:rsidRPr="0050422F" w:rsidRDefault="00D52725">
      <w:pPr>
        <w:pStyle w:val="Corpodetexto"/>
        <w:spacing w:before="39"/>
        <w:rPr>
          <w:sz w:val="20"/>
        </w:rPr>
      </w:pPr>
      <w:r w:rsidRPr="0050422F"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FA3445" wp14:editId="07B422D9">
                <wp:simplePos x="0" y="0"/>
                <wp:positionH relativeFrom="page">
                  <wp:posOffset>628650</wp:posOffset>
                </wp:positionH>
                <wp:positionV relativeFrom="paragraph">
                  <wp:posOffset>195597</wp:posOffset>
                </wp:positionV>
                <wp:extent cx="33394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9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9465">
                              <a:moveTo>
                                <a:pt x="0" y="0"/>
                              </a:moveTo>
                              <a:lnTo>
                                <a:pt x="333941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61F99" id="Graphic 3" o:spid="_x0000_s1026" style="position:absolute;margin-left:49.5pt;margin-top:15.4pt;width:262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39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" path="m,l3339418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30FAA93C" w14:textId="77777777" w:rsidR="005E4594" w:rsidRPr="0050422F" w:rsidRDefault="00D52725">
      <w:pPr>
        <w:spacing w:before="221" w:line="256" w:lineRule="auto"/>
        <w:ind w:left="140" w:right="2115"/>
        <w:rPr>
          <w:b/>
        </w:rPr>
      </w:pPr>
      <w:r w:rsidRPr="0050422F">
        <w:rPr>
          <w:b/>
        </w:rPr>
        <w:t>Para</w:t>
      </w:r>
      <w:r w:rsidRPr="0050422F">
        <w:rPr>
          <w:b/>
          <w:spacing w:val="-9"/>
        </w:rPr>
        <w:t xml:space="preserve"> </w:t>
      </w:r>
      <w:r w:rsidRPr="0050422F">
        <w:rPr>
          <w:b/>
        </w:rPr>
        <w:t>informações</w:t>
      </w:r>
      <w:r w:rsidRPr="0050422F">
        <w:rPr>
          <w:b/>
          <w:spacing w:val="-9"/>
        </w:rPr>
        <w:t xml:space="preserve"> </w:t>
      </w:r>
      <w:r w:rsidRPr="0050422F">
        <w:rPr>
          <w:b/>
        </w:rPr>
        <w:t>adicionais</w:t>
      </w:r>
      <w:r w:rsidRPr="0050422F">
        <w:rPr>
          <w:b/>
          <w:spacing w:val="-9"/>
        </w:rPr>
        <w:t xml:space="preserve"> </w:t>
      </w:r>
      <w:r w:rsidRPr="0050422F">
        <w:rPr>
          <w:b/>
        </w:rPr>
        <w:t>contacte:</w:t>
      </w:r>
      <w:r w:rsidRPr="0050422F">
        <w:rPr>
          <w:b/>
          <w:spacing w:val="-7"/>
        </w:rPr>
        <w:t xml:space="preserve"> </w:t>
      </w:r>
      <w:hyperlink r:id="rId7">
        <w:r w:rsidR="005E4594" w:rsidRPr="0050422F">
          <w:rPr>
            <w:b/>
            <w:color w:val="0563C1"/>
            <w:u w:val="single" w:color="0563C1"/>
          </w:rPr>
          <w:t>terrassemsombra.press@gmail.com</w:t>
        </w:r>
      </w:hyperlink>
      <w:r w:rsidRPr="0050422F">
        <w:rPr>
          <w:b/>
          <w:color w:val="0563C1"/>
        </w:rPr>
        <w:t xml:space="preserve"> </w:t>
      </w:r>
      <w:r w:rsidRPr="0050422F">
        <w:rPr>
          <w:b/>
        </w:rPr>
        <w:t xml:space="preserve">FACEBOOK: </w:t>
      </w:r>
      <w:r w:rsidRPr="0050422F">
        <w:rPr>
          <w:b/>
          <w:color w:val="0563C1"/>
          <w:u w:val="single" w:color="0563C1"/>
        </w:rPr>
        <w:t>https:</w:t>
      </w:r>
      <w:hyperlink r:id="rId8">
        <w:r w:rsidR="005E4594" w:rsidRPr="0050422F">
          <w:rPr>
            <w:b/>
            <w:color w:val="0563C1"/>
            <w:u w:val="single" w:color="0563C1"/>
          </w:rPr>
          <w:t>//www.facebook.com/terrassemsombra/</w:t>
        </w:r>
      </w:hyperlink>
    </w:p>
    <w:p w14:paraId="1B3B24A9" w14:textId="77777777" w:rsidR="005E4594" w:rsidRPr="0050422F" w:rsidRDefault="00D52725">
      <w:pPr>
        <w:spacing w:before="6"/>
        <w:ind w:left="140"/>
        <w:rPr>
          <w:b/>
        </w:rPr>
      </w:pPr>
      <w:r w:rsidRPr="0050422F">
        <w:rPr>
          <w:b/>
        </w:rPr>
        <w:t>INSTAGRAM:</w:t>
      </w:r>
      <w:r w:rsidRPr="0050422F">
        <w:rPr>
          <w:b/>
          <w:spacing w:val="-9"/>
        </w:rPr>
        <w:t xml:space="preserve"> </w:t>
      </w:r>
      <w:r w:rsidRPr="0050422F">
        <w:rPr>
          <w:b/>
          <w:color w:val="0563C1"/>
          <w:spacing w:val="-2"/>
        </w:rPr>
        <w:t>https:</w:t>
      </w:r>
      <w:hyperlink r:id="rId9">
        <w:r w:rsidR="005E4594" w:rsidRPr="0050422F">
          <w:rPr>
            <w:b/>
            <w:color w:val="0563C1"/>
            <w:spacing w:val="-2"/>
          </w:rPr>
          <w:t>//www.instagram.com/terrassemsombra/</w:t>
        </w:r>
      </w:hyperlink>
    </w:p>
    <w:sectPr w:rsidR="005E4594" w:rsidRPr="0050422F" w:rsidSect="00B84549">
      <w:headerReference w:type="default" r:id="rId10"/>
      <w:type w:val="continuous"/>
      <w:pgSz w:w="11910" w:h="16840"/>
      <w:pgMar w:top="1320" w:right="992" w:bottom="280" w:left="850" w:header="4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D26D6" w14:textId="77777777" w:rsidR="00FF25B6" w:rsidRDefault="00FF25B6">
      <w:r>
        <w:separator/>
      </w:r>
    </w:p>
  </w:endnote>
  <w:endnote w:type="continuationSeparator" w:id="0">
    <w:p w14:paraId="40E99D2F" w14:textId="77777777" w:rsidR="00FF25B6" w:rsidRDefault="00FF2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0FF77" w14:textId="77777777" w:rsidR="00FF25B6" w:rsidRDefault="00FF25B6">
      <w:r>
        <w:separator/>
      </w:r>
    </w:p>
  </w:footnote>
  <w:footnote w:type="continuationSeparator" w:id="0">
    <w:p w14:paraId="7F75CDB1" w14:textId="77777777" w:rsidR="00FF25B6" w:rsidRDefault="00FF2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B5091" w14:textId="255B58F1" w:rsidR="005E4594" w:rsidRDefault="00B84549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5BC926E8" wp14:editId="4F4583F8">
              <wp:simplePos x="0" y="0"/>
              <wp:positionH relativeFrom="page">
                <wp:posOffset>887240</wp:posOffset>
              </wp:positionH>
              <wp:positionV relativeFrom="page">
                <wp:posOffset>443619</wp:posOffset>
              </wp:positionV>
              <wp:extent cx="1312752" cy="289711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2752" cy="28971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9D2717" w14:textId="0840C5D9" w:rsidR="005E4594" w:rsidRPr="00B84549" w:rsidRDefault="00D52725" w:rsidP="00B84549">
                          <w:pPr>
                            <w:spacing w:before="18"/>
                            <w:ind w:left="20"/>
                            <w:rPr>
                              <w:spacing w:val="-2"/>
                              <w:sz w:val="16"/>
                            </w:rPr>
                          </w:pPr>
                          <w:r w:rsidRPr="00B84549">
                            <w:rPr>
                              <w:spacing w:val="-2"/>
                              <w:sz w:val="16"/>
                            </w:rPr>
                            <w:t>FTSS25_</w:t>
                          </w:r>
                          <w:r w:rsidRPr="00B84549">
                            <w:rPr>
                              <w:spacing w:val="23"/>
                              <w:sz w:val="16"/>
                            </w:rPr>
                            <w:t xml:space="preserve"> </w:t>
                          </w:r>
                          <w:r w:rsidR="00B84549">
                            <w:rPr>
                              <w:spacing w:val="-2"/>
                              <w:sz w:val="16"/>
                            </w:rPr>
                            <w:t>Gavião</w:t>
                          </w:r>
                          <w:r w:rsidRPr="00B84549">
                            <w:rPr>
                              <w:spacing w:val="-2"/>
                              <w:sz w:val="16"/>
                            </w:rPr>
                            <w:t>_Press-release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C926E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9.85pt;margin-top:34.95pt;width:103.35pt;height:22.8pt;z-index:-1578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" filled="f" stroked="f">
              <v:textbox inset="0,0,0,0">
                <w:txbxContent>
                  <w:p w14:paraId="7C9D2717" w14:textId="0840C5D9" w:rsidR="005E4594" w:rsidRPr="00B84549" w:rsidRDefault="00D52725" w:rsidP="00B84549">
                    <w:pPr>
                      <w:spacing w:before="18"/>
                      <w:ind w:left="20"/>
                      <w:rPr>
                        <w:spacing w:val="-2"/>
                        <w:sz w:val="16"/>
                      </w:rPr>
                    </w:pPr>
                    <w:r w:rsidRPr="00B84549">
                      <w:rPr>
                        <w:spacing w:val="-2"/>
                        <w:sz w:val="16"/>
                      </w:rPr>
                      <w:t>FTSS25_</w:t>
                    </w:r>
                    <w:r w:rsidRPr="00B84549">
                      <w:rPr>
                        <w:spacing w:val="23"/>
                        <w:sz w:val="16"/>
                      </w:rPr>
                      <w:t xml:space="preserve"> </w:t>
                    </w:r>
                    <w:proofErr w:type="spellStart"/>
                    <w:r w:rsidR="00B84549">
                      <w:rPr>
                        <w:spacing w:val="-2"/>
                        <w:sz w:val="16"/>
                      </w:rPr>
                      <w:t>Gavião</w:t>
                    </w:r>
                    <w:r w:rsidRPr="00B84549">
                      <w:rPr>
                        <w:spacing w:val="-2"/>
                        <w:sz w:val="16"/>
                      </w:rPr>
                      <w:t>_Press-release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31520" behindDoc="1" locked="0" layoutInCell="1" allowOverlap="1" wp14:anchorId="3B8727F1" wp14:editId="51FBB974">
          <wp:simplePos x="0" y="0"/>
          <wp:positionH relativeFrom="page">
            <wp:posOffset>5939782</wp:posOffset>
          </wp:positionH>
          <wp:positionV relativeFrom="page">
            <wp:posOffset>308704</wp:posOffset>
          </wp:positionV>
          <wp:extent cx="851941" cy="47779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1941" cy="4777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E2EBF"/>
    <w:multiLevelType w:val="hybridMultilevel"/>
    <w:tmpl w:val="38EE91F6"/>
    <w:lvl w:ilvl="0" w:tplc="FC922548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2C4360C">
      <w:numFmt w:val="bullet"/>
      <w:lvlText w:val="•"/>
      <w:lvlJc w:val="left"/>
      <w:pPr>
        <w:ind w:left="1654" w:hanging="360"/>
      </w:pPr>
      <w:rPr>
        <w:rFonts w:hint="default"/>
        <w:lang w:val="pt-PT" w:eastAsia="en-US" w:bidi="ar-SA"/>
      </w:rPr>
    </w:lvl>
    <w:lvl w:ilvl="2" w:tplc="CE30822E">
      <w:numFmt w:val="bullet"/>
      <w:lvlText w:val="•"/>
      <w:lvlJc w:val="left"/>
      <w:pPr>
        <w:ind w:left="2588" w:hanging="360"/>
      </w:pPr>
      <w:rPr>
        <w:rFonts w:hint="default"/>
        <w:lang w:val="pt-PT" w:eastAsia="en-US" w:bidi="ar-SA"/>
      </w:rPr>
    </w:lvl>
    <w:lvl w:ilvl="3" w:tplc="9392DC96">
      <w:numFmt w:val="bullet"/>
      <w:lvlText w:val="•"/>
      <w:lvlJc w:val="left"/>
      <w:pPr>
        <w:ind w:left="3522" w:hanging="360"/>
      </w:pPr>
      <w:rPr>
        <w:rFonts w:hint="default"/>
        <w:lang w:val="pt-PT" w:eastAsia="en-US" w:bidi="ar-SA"/>
      </w:rPr>
    </w:lvl>
    <w:lvl w:ilvl="4" w:tplc="01B24BBE">
      <w:numFmt w:val="bullet"/>
      <w:lvlText w:val="•"/>
      <w:lvlJc w:val="left"/>
      <w:pPr>
        <w:ind w:left="4456" w:hanging="360"/>
      </w:pPr>
      <w:rPr>
        <w:rFonts w:hint="default"/>
        <w:lang w:val="pt-PT" w:eastAsia="en-US" w:bidi="ar-SA"/>
      </w:rPr>
    </w:lvl>
    <w:lvl w:ilvl="5" w:tplc="26C4810E">
      <w:numFmt w:val="bullet"/>
      <w:lvlText w:val="•"/>
      <w:lvlJc w:val="left"/>
      <w:pPr>
        <w:ind w:left="5391" w:hanging="360"/>
      </w:pPr>
      <w:rPr>
        <w:rFonts w:hint="default"/>
        <w:lang w:val="pt-PT" w:eastAsia="en-US" w:bidi="ar-SA"/>
      </w:rPr>
    </w:lvl>
    <w:lvl w:ilvl="6" w:tplc="8436967C">
      <w:numFmt w:val="bullet"/>
      <w:lvlText w:val="•"/>
      <w:lvlJc w:val="left"/>
      <w:pPr>
        <w:ind w:left="6325" w:hanging="360"/>
      </w:pPr>
      <w:rPr>
        <w:rFonts w:hint="default"/>
        <w:lang w:val="pt-PT" w:eastAsia="en-US" w:bidi="ar-SA"/>
      </w:rPr>
    </w:lvl>
    <w:lvl w:ilvl="7" w:tplc="B106BDD0">
      <w:numFmt w:val="bullet"/>
      <w:lvlText w:val="•"/>
      <w:lvlJc w:val="left"/>
      <w:pPr>
        <w:ind w:left="7259" w:hanging="360"/>
      </w:pPr>
      <w:rPr>
        <w:rFonts w:hint="default"/>
        <w:lang w:val="pt-PT" w:eastAsia="en-US" w:bidi="ar-SA"/>
      </w:rPr>
    </w:lvl>
    <w:lvl w:ilvl="8" w:tplc="4DFC157C">
      <w:numFmt w:val="bullet"/>
      <w:lvlText w:val="•"/>
      <w:lvlJc w:val="left"/>
      <w:pPr>
        <w:ind w:left="8193" w:hanging="360"/>
      </w:pPr>
      <w:rPr>
        <w:rFonts w:hint="default"/>
        <w:lang w:val="pt-PT" w:eastAsia="en-US" w:bidi="ar-SA"/>
      </w:rPr>
    </w:lvl>
  </w:abstractNum>
  <w:num w:numId="1" w16cid:durableId="1101335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594"/>
    <w:rsid w:val="00033802"/>
    <w:rsid w:val="000A3329"/>
    <w:rsid w:val="001B35F4"/>
    <w:rsid w:val="00283B57"/>
    <w:rsid w:val="00352790"/>
    <w:rsid w:val="003933CF"/>
    <w:rsid w:val="003B3A8A"/>
    <w:rsid w:val="003E0FBB"/>
    <w:rsid w:val="004B189C"/>
    <w:rsid w:val="0050422F"/>
    <w:rsid w:val="00571112"/>
    <w:rsid w:val="005E4594"/>
    <w:rsid w:val="00651E17"/>
    <w:rsid w:val="00704F01"/>
    <w:rsid w:val="00721759"/>
    <w:rsid w:val="007B2B22"/>
    <w:rsid w:val="007F75F8"/>
    <w:rsid w:val="008610B8"/>
    <w:rsid w:val="00867956"/>
    <w:rsid w:val="0087543D"/>
    <w:rsid w:val="008B5A16"/>
    <w:rsid w:val="00913FEE"/>
    <w:rsid w:val="009256F3"/>
    <w:rsid w:val="00976B87"/>
    <w:rsid w:val="00A128C1"/>
    <w:rsid w:val="00A440AC"/>
    <w:rsid w:val="00A55AEA"/>
    <w:rsid w:val="00B54AD7"/>
    <w:rsid w:val="00B84549"/>
    <w:rsid w:val="00BD11FC"/>
    <w:rsid w:val="00C45AA6"/>
    <w:rsid w:val="00CA6481"/>
    <w:rsid w:val="00CC7743"/>
    <w:rsid w:val="00D2688B"/>
    <w:rsid w:val="00D52725"/>
    <w:rsid w:val="00D6148A"/>
    <w:rsid w:val="00E04AE6"/>
    <w:rsid w:val="00E376FB"/>
    <w:rsid w:val="00E6113C"/>
    <w:rsid w:val="00E74F1D"/>
    <w:rsid w:val="00F03676"/>
    <w:rsid w:val="00F1067B"/>
    <w:rsid w:val="00FA0934"/>
    <w:rsid w:val="00FF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16AFC"/>
  <w15:docId w15:val="{B0B6273D-7907-49B9-8FBB-977EB8E9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82"/>
      <w:jc w:val="both"/>
      <w:outlineLvl w:val="0"/>
    </w:pPr>
    <w:rPr>
      <w:b/>
      <w:bCs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444" w:right="1020" w:firstLine="676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718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B8454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8454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B8454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84549"/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unhideWhenUsed/>
    <w:rsid w:val="00B845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terrassemsombr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rrassemsombra.press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nstagram.com/terrassemsombr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1392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Maria Alexandra Rebelo da Costa Andrade</cp:lastModifiedBy>
  <cp:revision>3</cp:revision>
  <dcterms:created xsi:type="dcterms:W3CDTF">2025-09-11T18:32:00Z</dcterms:created>
  <dcterms:modified xsi:type="dcterms:W3CDTF">2025-09-16T19:18:00Z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LastSaved">
    <vt:filetime>2025-08-26T00:00:00Z</vt:filetime>
  </property>
  <property fmtid="{D5CDD505-2E9C-101B-9397-08002B2CF9AE}" pid="4" name="Producer">
    <vt:lpwstr>macOS Versão 14.6.1 (Build 23G93) Quartz PDFContext</vt:lpwstr>
  </property>
</Properties>
</file>