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B70A" w14:textId="01026A58" w:rsidR="00A95B7D" w:rsidRPr="00A95B7D" w:rsidRDefault="00A95B7D" w:rsidP="00A95B7D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95B7D">
        <w:rPr>
          <w:rFonts w:ascii="Calibri" w:hAnsi="Calibri" w:cs="Calibri"/>
          <w:b/>
          <w:bCs/>
          <w:color w:val="000000" w:themeColor="text1"/>
          <w:sz w:val="22"/>
          <w:szCs w:val="22"/>
        </w:rPr>
        <w:t>Das culminâncias da música coral europeia ao Paço dos Henriques e à bacia do Rio Xarrama</w:t>
      </w:r>
    </w:p>
    <w:p w14:paraId="49E1A7FF" w14:textId="77777777" w:rsidR="0091743E" w:rsidRPr="0004241D" w:rsidRDefault="0091743E" w:rsidP="002C6410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578E0488" w14:textId="77777777" w:rsidR="00DC0FC6" w:rsidRPr="0004241D" w:rsidRDefault="007B6345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4241D">
        <w:rPr>
          <w:rFonts w:ascii="Calibri" w:hAnsi="Calibri" w:cs="Calibri"/>
          <w:b/>
          <w:bCs/>
          <w:color w:val="000000" w:themeColor="text1"/>
          <w:sz w:val="32"/>
          <w:szCs w:val="32"/>
        </w:rPr>
        <w:t>Terras sem Sombra em Viana do Alentejo</w:t>
      </w:r>
      <w:r w:rsidR="00DC0FC6" w:rsidRPr="0004241D">
        <w:rPr>
          <w:rFonts w:ascii="Calibri" w:hAnsi="Calibri" w:cs="Calibri"/>
          <w:b/>
          <w:bCs/>
          <w:color w:val="000000" w:themeColor="text1"/>
          <w:sz w:val="32"/>
          <w:szCs w:val="32"/>
        </w:rPr>
        <w:t>:</w:t>
      </w:r>
    </w:p>
    <w:p w14:paraId="7834B77F" w14:textId="77777777" w:rsidR="00DC0FC6" w:rsidRPr="0004241D" w:rsidRDefault="007B6345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4241D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«Sob as Estrelas», com um dos mais destacados </w:t>
      </w:r>
    </w:p>
    <w:p w14:paraId="155B5C75" w14:textId="7E50AE1E" w:rsidR="007B6345" w:rsidRPr="0004241D" w:rsidRDefault="007B6345" w:rsidP="007B6345">
      <w:pPr>
        <w:widowControl w:val="0"/>
        <w:suppressAutoHyphens/>
        <w:spacing w:before="40"/>
        <w:ind w:right="-144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04241D">
        <w:rPr>
          <w:rFonts w:ascii="Calibri" w:hAnsi="Calibri" w:cs="Calibri"/>
          <w:b/>
          <w:bCs/>
          <w:color w:val="000000" w:themeColor="text1"/>
          <w:sz w:val="32"/>
          <w:szCs w:val="32"/>
        </w:rPr>
        <w:t>coros europeus da atualidade</w:t>
      </w:r>
    </w:p>
    <w:p w14:paraId="5D78007E" w14:textId="77777777" w:rsidR="0091743E" w:rsidRPr="007B6345" w:rsidRDefault="0091743E" w:rsidP="00291E56">
      <w:pPr>
        <w:widowControl w:val="0"/>
        <w:suppressAutoHyphens/>
        <w:spacing w:before="40"/>
        <w:ind w:right="-144"/>
        <w:rPr>
          <w:rFonts w:ascii="Calibri" w:hAnsi="Calibri" w:cs="Calibri"/>
          <w:b/>
          <w:bCs/>
          <w:sz w:val="32"/>
          <w:szCs w:val="32"/>
        </w:rPr>
      </w:pPr>
    </w:p>
    <w:p w14:paraId="47E03CB9" w14:textId="64DB4725" w:rsidR="007B6345" w:rsidRPr="007B6345" w:rsidRDefault="007B6345" w:rsidP="007B6345">
      <w:pPr>
        <w:spacing w:before="40"/>
        <w:ind w:right="-144"/>
        <w:jc w:val="both"/>
        <w:rPr>
          <w:rFonts w:ascii="Calibri" w:hAnsi="Calibri" w:cs="Calibri"/>
          <w:b/>
          <w:bCs/>
        </w:rPr>
      </w:pPr>
      <w:r w:rsidRPr="007B6345">
        <w:rPr>
          <w:rFonts w:ascii="Calibri" w:hAnsi="Calibri" w:cs="Calibri"/>
          <w:b/>
          <w:bCs/>
        </w:rPr>
        <w:t>• O Festival Terras sem Sombra apresenta em Alcáçovas, a 13 de junho, «Sob as Estrelas: Confluências Musicais entre o Leste e o Oeste», pelo coro feminino romeno</w:t>
      </w:r>
      <w:r w:rsidR="00357EF6">
        <w:rPr>
          <w:rFonts w:ascii="Calibri" w:hAnsi="Calibri" w:cs="Calibri"/>
          <w:b/>
          <w:bCs/>
        </w:rPr>
        <w:t>-italiano</w:t>
      </w:r>
      <w:r w:rsidRPr="007B6345">
        <w:rPr>
          <w:rFonts w:ascii="Calibri" w:hAnsi="Calibri" w:cs="Calibri"/>
          <w:b/>
          <w:bCs/>
        </w:rPr>
        <w:t xml:space="preserve"> </w:t>
      </w:r>
      <w:proofErr w:type="spellStart"/>
      <w:r w:rsidRPr="007B6345">
        <w:rPr>
          <w:rFonts w:ascii="Calibri" w:hAnsi="Calibri" w:cs="Calibri"/>
          <w:b/>
          <w:bCs/>
        </w:rPr>
        <w:t>Arpeggio</w:t>
      </w:r>
      <w:proofErr w:type="spellEnd"/>
      <w:r w:rsidRPr="007B6345">
        <w:rPr>
          <w:rFonts w:ascii="Calibri" w:hAnsi="Calibri" w:cs="Calibri"/>
          <w:b/>
          <w:bCs/>
        </w:rPr>
        <w:t xml:space="preserve">, sob a direção musical de Gian Luigi </w:t>
      </w:r>
      <w:proofErr w:type="spellStart"/>
      <w:r w:rsidRPr="007B6345">
        <w:rPr>
          <w:rFonts w:ascii="Calibri" w:hAnsi="Calibri" w:cs="Calibri"/>
          <w:b/>
          <w:bCs/>
        </w:rPr>
        <w:t>Zampieri</w:t>
      </w:r>
      <w:proofErr w:type="spellEnd"/>
      <w:r w:rsidRPr="007B6345">
        <w:rPr>
          <w:rFonts w:ascii="Calibri" w:hAnsi="Calibri" w:cs="Calibri"/>
          <w:b/>
          <w:bCs/>
        </w:rPr>
        <w:t xml:space="preserve">, com Irene </w:t>
      </w:r>
      <w:proofErr w:type="spellStart"/>
      <w:r w:rsidRPr="007B6345">
        <w:rPr>
          <w:rFonts w:ascii="Calibri" w:hAnsi="Calibri" w:cs="Calibri"/>
          <w:b/>
          <w:bCs/>
        </w:rPr>
        <w:t>Corgnale</w:t>
      </w:r>
      <w:proofErr w:type="spellEnd"/>
      <w:r w:rsidRPr="007B6345">
        <w:rPr>
          <w:rFonts w:ascii="Calibri" w:hAnsi="Calibri" w:cs="Calibri"/>
          <w:b/>
          <w:bCs/>
        </w:rPr>
        <w:t xml:space="preserve"> na flauta e Sofia </w:t>
      </w:r>
      <w:proofErr w:type="spellStart"/>
      <w:r w:rsidRPr="007B6345">
        <w:rPr>
          <w:rFonts w:ascii="Calibri" w:hAnsi="Calibri" w:cs="Calibri"/>
          <w:b/>
          <w:bCs/>
        </w:rPr>
        <w:t>Cocco</w:t>
      </w:r>
      <w:proofErr w:type="spellEnd"/>
      <w:r w:rsidRPr="007B6345">
        <w:rPr>
          <w:rFonts w:ascii="Calibri" w:hAnsi="Calibri" w:cs="Calibri"/>
          <w:b/>
          <w:bCs/>
        </w:rPr>
        <w:t xml:space="preserve"> no clarinete.</w:t>
      </w:r>
    </w:p>
    <w:p w14:paraId="008650AA" w14:textId="70EE704E" w:rsidR="007B6345" w:rsidRPr="007B6345" w:rsidRDefault="007B6345" w:rsidP="007B6345">
      <w:pPr>
        <w:spacing w:before="40"/>
        <w:ind w:right="-144"/>
        <w:jc w:val="both"/>
        <w:rPr>
          <w:rFonts w:ascii="Calibri" w:hAnsi="Calibri" w:cs="Calibri"/>
          <w:b/>
          <w:bCs/>
        </w:rPr>
      </w:pPr>
      <w:r w:rsidRPr="007B6345">
        <w:rPr>
          <w:rFonts w:ascii="Calibri" w:hAnsi="Calibri" w:cs="Calibri"/>
          <w:b/>
          <w:bCs/>
        </w:rPr>
        <w:t>• Tarde de sábado, 13 de junho,</w:t>
      </w:r>
      <w:r w:rsidR="0027478A">
        <w:rPr>
          <w:rFonts w:ascii="Calibri" w:hAnsi="Calibri" w:cs="Calibri"/>
          <w:b/>
          <w:bCs/>
        </w:rPr>
        <w:t xml:space="preserve"> marcada pela</w:t>
      </w:r>
      <w:r w:rsidRPr="007B6345">
        <w:rPr>
          <w:rFonts w:ascii="Calibri" w:hAnsi="Calibri" w:cs="Calibri"/>
          <w:b/>
          <w:bCs/>
        </w:rPr>
        <w:t xml:space="preserve"> atividade de Património: «Ligar o Céu e a Terra: Os Embrechados da Capela e do Jardim do Paço Real». Um dos mais singulares conjuntos decorativos do Alentejo e uma das expressões mais raras das artes decorativas portuguesas do Maneirismo e do Barroco.</w:t>
      </w:r>
    </w:p>
    <w:p w14:paraId="76CC50D0" w14:textId="77777777" w:rsidR="00A95B7D" w:rsidRPr="007B6345" w:rsidRDefault="007B6345" w:rsidP="00A95B7D">
      <w:pPr>
        <w:spacing w:before="40"/>
        <w:ind w:right="-144"/>
        <w:jc w:val="both"/>
        <w:rPr>
          <w:rFonts w:ascii="Calibri" w:hAnsi="Calibri" w:cs="Calibri"/>
          <w:b/>
          <w:bCs/>
        </w:rPr>
      </w:pPr>
      <w:r w:rsidRPr="007B6345">
        <w:rPr>
          <w:rFonts w:ascii="Calibri" w:hAnsi="Calibri" w:cs="Calibri"/>
          <w:b/>
          <w:bCs/>
        </w:rPr>
        <w:t xml:space="preserve">• </w:t>
      </w:r>
      <w:r w:rsidR="00A95B7D" w:rsidRPr="007B6345">
        <w:rPr>
          <w:rFonts w:ascii="Calibri" w:hAnsi="Calibri" w:cs="Calibri"/>
          <w:b/>
          <w:bCs/>
        </w:rPr>
        <w:t>Manhã de domingo, 14 de junho, dedicada à salvaguarda da biodiversidade: «Tesouros Discretos: A Flora e a Fauna da Bacia do Rio Xarrama». Conhecer a riqueza ecológica de um dos principais afluentes do Sado, num território onde agricultura, pecuária e conservação ambiental coexistem há séculos.</w:t>
      </w:r>
    </w:p>
    <w:p w14:paraId="64A59E4A" w14:textId="17452597" w:rsidR="007B6345" w:rsidRDefault="007B6345" w:rsidP="007B6345">
      <w:pPr>
        <w:spacing w:before="40"/>
        <w:ind w:right="-144"/>
        <w:jc w:val="both"/>
        <w:rPr>
          <w:rFonts w:ascii="Calibri" w:hAnsi="Calibri" w:cs="Calibri"/>
          <w:b/>
          <w:bCs/>
        </w:rPr>
      </w:pPr>
      <w:r w:rsidRPr="007B6345">
        <w:rPr>
          <w:rFonts w:ascii="Calibri" w:hAnsi="Calibri" w:cs="Calibri"/>
          <w:b/>
          <w:bCs/>
        </w:rPr>
        <w:t>• Todas as atividades são de acesso livre e gratuito.</w:t>
      </w:r>
    </w:p>
    <w:p w14:paraId="7CE2835A" w14:textId="77777777" w:rsidR="00A03F21" w:rsidRDefault="00A03F21" w:rsidP="007B6345">
      <w:pPr>
        <w:spacing w:before="40"/>
        <w:ind w:right="-144"/>
        <w:jc w:val="both"/>
        <w:rPr>
          <w:rFonts w:ascii="Calibri" w:hAnsi="Calibri" w:cs="Calibri"/>
          <w:b/>
          <w:bCs/>
        </w:rPr>
      </w:pPr>
    </w:p>
    <w:p w14:paraId="2D42C91D" w14:textId="03F493C8" w:rsidR="00331405" w:rsidRPr="00331405" w:rsidRDefault="007B6345" w:rsidP="00331405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  <w:b/>
          <w:bCs/>
        </w:rPr>
        <w:t>0</w:t>
      </w:r>
      <w:r w:rsidR="00A03F21">
        <w:rPr>
          <w:rFonts w:asciiTheme="minorHAnsi" w:hAnsiTheme="minorHAnsi" w:cs="Arial"/>
          <w:b/>
          <w:bCs/>
        </w:rPr>
        <w:t>3</w:t>
      </w:r>
      <w:r w:rsidRPr="007B6345">
        <w:rPr>
          <w:rFonts w:asciiTheme="minorHAnsi" w:hAnsiTheme="minorHAnsi" w:cs="Arial"/>
          <w:b/>
          <w:bCs/>
        </w:rPr>
        <w:t>/06/2026</w:t>
      </w:r>
      <w:r w:rsidRPr="007B6345">
        <w:rPr>
          <w:rFonts w:asciiTheme="minorHAnsi" w:hAnsiTheme="minorHAnsi" w:cs="Arial"/>
        </w:rPr>
        <w:t xml:space="preserve"> — Fundado em Roma por </w:t>
      </w:r>
      <w:r w:rsidR="0027478A">
        <w:rPr>
          <w:rFonts w:asciiTheme="minorHAnsi" w:hAnsiTheme="minorHAnsi" w:cs="Arial"/>
        </w:rPr>
        <w:t xml:space="preserve">um excecional conjunto de </w:t>
      </w:r>
      <w:r w:rsidRPr="007B6345">
        <w:rPr>
          <w:rFonts w:asciiTheme="minorHAnsi" w:hAnsiTheme="minorHAnsi" w:cs="Arial"/>
        </w:rPr>
        <w:t xml:space="preserve">músicas </w:t>
      </w:r>
      <w:r w:rsidR="0027478A">
        <w:rPr>
          <w:rFonts w:asciiTheme="minorHAnsi" w:hAnsiTheme="minorHAnsi" w:cs="Arial"/>
        </w:rPr>
        <w:t xml:space="preserve">profissionais </w:t>
      </w:r>
      <w:r w:rsidRPr="007B6345">
        <w:rPr>
          <w:rFonts w:asciiTheme="minorHAnsi" w:hAnsiTheme="minorHAnsi" w:cs="Arial"/>
        </w:rPr>
        <w:t xml:space="preserve">romenas, o coro </w:t>
      </w:r>
      <w:proofErr w:type="spellStart"/>
      <w:r w:rsidRPr="007B6345">
        <w:rPr>
          <w:rFonts w:asciiTheme="minorHAnsi" w:hAnsiTheme="minorHAnsi" w:cs="Arial"/>
        </w:rPr>
        <w:t>Arpeggio</w:t>
      </w:r>
      <w:proofErr w:type="spellEnd"/>
      <w:r w:rsidRPr="007B6345">
        <w:rPr>
          <w:rFonts w:asciiTheme="minorHAnsi" w:hAnsiTheme="minorHAnsi" w:cs="Arial"/>
        </w:rPr>
        <w:t xml:space="preserve"> percorreu mais de 150 palcos europeus, de Itália à Áustria, de Espanha à Roménia, da Cripta de Gaudí em Barcelona à Expo Milano 2015. A 13 de junho, este </w:t>
      </w:r>
      <w:r w:rsidRPr="007B6345">
        <w:rPr>
          <w:rFonts w:asciiTheme="minorHAnsi" w:hAnsiTheme="minorHAnsi" w:cs="Arial"/>
          <w:i/>
          <w:iCs/>
        </w:rPr>
        <w:t>ensemble</w:t>
      </w:r>
      <w:r w:rsidR="00BC7A86">
        <w:rPr>
          <w:rFonts w:asciiTheme="minorHAnsi" w:hAnsiTheme="minorHAnsi" w:cs="Arial"/>
          <w:i/>
          <w:iCs/>
        </w:rPr>
        <w:t xml:space="preserve">, </w:t>
      </w:r>
      <w:r w:rsidR="00BC7A86">
        <w:rPr>
          <w:rFonts w:asciiTheme="minorHAnsi" w:hAnsiTheme="minorHAnsi" w:cs="Arial"/>
        </w:rPr>
        <w:t>já senhor de</w:t>
      </w:r>
      <w:r w:rsidRPr="007B6345">
        <w:rPr>
          <w:rFonts w:asciiTheme="minorHAnsi" w:hAnsiTheme="minorHAnsi" w:cs="Arial"/>
        </w:rPr>
        <w:t xml:space="preserve"> um percurso notável, assina um novo capítulo da sua história, desta feita no concelho de Viana do Alentejo. A </w:t>
      </w:r>
      <w:r w:rsidR="00BC7A86">
        <w:rPr>
          <w:rFonts w:asciiTheme="minorHAnsi" w:hAnsiTheme="minorHAnsi" w:cs="Arial"/>
        </w:rPr>
        <w:t>i</w:t>
      </w:r>
      <w:r w:rsidRPr="007B6345">
        <w:rPr>
          <w:rFonts w:asciiTheme="minorHAnsi" w:hAnsiTheme="minorHAnsi" w:cs="Arial"/>
        </w:rPr>
        <w:t xml:space="preserve">greja </w:t>
      </w:r>
      <w:r w:rsidR="00BC7A86">
        <w:rPr>
          <w:rFonts w:asciiTheme="minorHAnsi" w:hAnsiTheme="minorHAnsi" w:cs="Arial"/>
        </w:rPr>
        <w:t>m</w:t>
      </w:r>
      <w:r w:rsidRPr="007B6345">
        <w:rPr>
          <w:rFonts w:asciiTheme="minorHAnsi" w:hAnsiTheme="minorHAnsi" w:cs="Arial"/>
        </w:rPr>
        <w:t>atriz de São Salvador</w:t>
      </w:r>
      <w:r>
        <w:rPr>
          <w:rFonts w:asciiTheme="minorHAnsi" w:hAnsiTheme="minorHAnsi" w:cs="Arial"/>
        </w:rPr>
        <w:t>, em Alcáçovas,</w:t>
      </w:r>
      <w:r w:rsidRPr="007B6345">
        <w:rPr>
          <w:rFonts w:asciiTheme="minorHAnsi" w:hAnsiTheme="minorHAnsi" w:cs="Arial"/>
        </w:rPr>
        <w:t xml:space="preserve"> </w:t>
      </w:r>
      <w:r w:rsidR="00BC7A86">
        <w:rPr>
          <w:rFonts w:asciiTheme="minorHAnsi" w:hAnsiTheme="minorHAnsi" w:cs="Arial"/>
        </w:rPr>
        <w:t>recebe um</w:t>
      </w:r>
      <w:r w:rsidRPr="007B6345">
        <w:rPr>
          <w:rFonts w:asciiTheme="minorHAnsi" w:hAnsiTheme="minorHAnsi" w:cs="Arial"/>
        </w:rPr>
        <w:t xml:space="preserve"> concerto que </w:t>
      </w:r>
      <w:r w:rsidR="00726E88">
        <w:rPr>
          <w:rFonts w:asciiTheme="minorHAnsi" w:hAnsiTheme="minorHAnsi" w:cs="Arial"/>
        </w:rPr>
        <w:t>junta</w:t>
      </w:r>
      <w:r w:rsidRPr="007B6345">
        <w:rPr>
          <w:rFonts w:asciiTheme="minorHAnsi" w:hAnsiTheme="minorHAnsi" w:cs="Arial"/>
        </w:rPr>
        <w:t xml:space="preserve"> o madrigal renascentista italiano </w:t>
      </w:r>
      <w:r w:rsidR="00726E88">
        <w:rPr>
          <w:rFonts w:asciiTheme="minorHAnsi" w:hAnsiTheme="minorHAnsi" w:cs="Arial"/>
        </w:rPr>
        <w:t>e</w:t>
      </w:r>
      <w:r w:rsidRPr="007B6345">
        <w:rPr>
          <w:rFonts w:asciiTheme="minorHAnsi" w:hAnsiTheme="minorHAnsi" w:cs="Arial"/>
        </w:rPr>
        <w:t xml:space="preserve"> a música romena dos séculos XX e XXI. Um encontro de geografias e </w:t>
      </w:r>
      <w:r>
        <w:rPr>
          <w:rFonts w:asciiTheme="minorHAnsi" w:hAnsiTheme="minorHAnsi" w:cs="Arial"/>
        </w:rPr>
        <w:t xml:space="preserve">tempos </w:t>
      </w:r>
      <w:r w:rsidRPr="007B6345">
        <w:rPr>
          <w:rFonts w:asciiTheme="minorHAnsi" w:hAnsiTheme="minorHAnsi" w:cs="Arial"/>
        </w:rPr>
        <w:t>distintos, em mais um fim</w:t>
      </w:r>
      <w:r w:rsidR="00331405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>de</w:t>
      </w:r>
      <w:r w:rsidR="00331405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 xml:space="preserve">semana de atividades do Festival Terras sem Sombra (TSS).  À componente musical junta-se uma leitura do património </w:t>
      </w:r>
      <w:r w:rsidR="00424C71">
        <w:rPr>
          <w:rFonts w:asciiTheme="minorHAnsi" w:hAnsiTheme="minorHAnsi" w:cs="Arial"/>
        </w:rPr>
        <w:t xml:space="preserve">de </w:t>
      </w:r>
      <w:r w:rsidRPr="007B6345">
        <w:rPr>
          <w:rFonts w:asciiTheme="minorHAnsi" w:hAnsiTheme="minorHAnsi" w:cs="Arial"/>
        </w:rPr>
        <w:t>embrechado</w:t>
      </w:r>
      <w:r w:rsidR="00424C71">
        <w:rPr>
          <w:rFonts w:asciiTheme="minorHAnsi" w:hAnsiTheme="minorHAnsi" w:cs="Arial"/>
        </w:rPr>
        <w:t>s do jardim</w:t>
      </w:r>
      <w:r w:rsidRPr="007B6345">
        <w:rPr>
          <w:rFonts w:asciiTheme="minorHAnsi" w:hAnsiTheme="minorHAnsi" w:cs="Arial"/>
        </w:rPr>
        <w:t xml:space="preserve"> do Paço Real</w:t>
      </w:r>
      <w:r w:rsidR="00331405">
        <w:rPr>
          <w:rFonts w:asciiTheme="minorHAnsi" w:hAnsiTheme="minorHAnsi" w:cs="Arial"/>
        </w:rPr>
        <w:t>,</w:t>
      </w:r>
      <w:r w:rsidRPr="007B6345">
        <w:rPr>
          <w:rFonts w:asciiTheme="minorHAnsi" w:hAnsiTheme="minorHAnsi" w:cs="Arial"/>
        </w:rPr>
        <w:t xml:space="preserve"> </w:t>
      </w:r>
      <w:r w:rsidR="00424C71">
        <w:rPr>
          <w:rFonts w:asciiTheme="minorHAnsi" w:hAnsiTheme="minorHAnsi" w:cs="Arial"/>
        </w:rPr>
        <w:t>e</w:t>
      </w:r>
      <w:r w:rsidR="00331405">
        <w:rPr>
          <w:rFonts w:asciiTheme="minorHAnsi" w:hAnsiTheme="minorHAnsi" w:cs="Arial"/>
        </w:rPr>
        <w:t>m</w:t>
      </w:r>
      <w:r w:rsidRPr="007B6345">
        <w:rPr>
          <w:rFonts w:asciiTheme="minorHAnsi" w:hAnsiTheme="minorHAnsi" w:cs="Arial"/>
        </w:rPr>
        <w:t xml:space="preserve"> Alcáçovas</w:t>
      </w:r>
      <w:r w:rsidR="00331405">
        <w:rPr>
          <w:rFonts w:asciiTheme="minorHAnsi" w:hAnsiTheme="minorHAnsi" w:cs="Arial"/>
        </w:rPr>
        <w:t>,</w:t>
      </w:r>
      <w:r w:rsidRPr="007B6345">
        <w:rPr>
          <w:rFonts w:asciiTheme="minorHAnsi" w:hAnsiTheme="minorHAnsi" w:cs="Arial"/>
        </w:rPr>
        <w:t xml:space="preserve"> e uma incursão </w:t>
      </w:r>
      <w:r w:rsidR="00A95B7D">
        <w:rPr>
          <w:rFonts w:asciiTheme="minorHAnsi" w:hAnsiTheme="minorHAnsi" w:cs="Arial"/>
        </w:rPr>
        <w:t xml:space="preserve">pela </w:t>
      </w:r>
      <w:r w:rsidR="00A95B7D" w:rsidRPr="007B6345">
        <w:rPr>
          <w:rFonts w:asciiTheme="minorHAnsi" w:hAnsiTheme="minorHAnsi" w:cs="Arial"/>
        </w:rPr>
        <w:t>ecologia da bacia do rio Xarrama.</w:t>
      </w:r>
      <w:r w:rsidR="00331405">
        <w:rPr>
          <w:rFonts w:asciiTheme="minorHAnsi" w:hAnsiTheme="minorHAnsi" w:cs="Arial"/>
        </w:rPr>
        <w:t xml:space="preserve"> Recorde-se que a</w:t>
      </w:r>
      <w:r w:rsidR="00331405" w:rsidRPr="00331405">
        <w:rPr>
          <w:rFonts w:asciiTheme="minorHAnsi" w:hAnsiTheme="minorHAnsi" w:cs="Arial"/>
        </w:rPr>
        <w:t>s atividade</w:t>
      </w:r>
      <w:r w:rsidR="00331405">
        <w:rPr>
          <w:rFonts w:asciiTheme="minorHAnsi" w:hAnsiTheme="minorHAnsi" w:cs="Arial"/>
        </w:rPr>
        <w:t>s</w:t>
      </w:r>
      <w:r w:rsidR="00331405" w:rsidRPr="00331405">
        <w:rPr>
          <w:rFonts w:asciiTheme="minorHAnsi" w:hAnsiTheme="minorHAnsi" w:cs="Arial"/>
        </w:rPr>
        <w:t xml:space="preserve"> em Alcáçovas integram a Semana Cultural desta freguesia.</w:t>
      </w:r>
    </w:p>
    <w:p w14:paraId="067DA6AD" w14:textId="6F98AC5F" w:rsidR="007B6345" w:rsidRPr="00C55A87" w:rsidRDefault="007B6345" w:rsidP="0027478A">
      <w:pPr>
        <w:spacing w:before="120"/>
        <w:ind w:right="-142"/>
        <w:jc w:val="both"/>
        <w:rPr>
          <w:rFonts w:asciiTheme="minorHAnsi" w:hAnsiTheme="minorHAnsi" w:cs="Arial"/>
          <w:color w:val="EE0000"/>
        </w:rPr>
      </w:pPr>
      <w:r w:rsidRPr="007B6345">
        <w:rPr>
          <w:rFonts w:asciiTheme="minorHAnsi" w:hAnsiTheme="minorHAnsi" w:cs="Arial"/>
        </w:rPr>
        <w:t>Na sua presença em Viana do Alentejo, a 13 e 14 de junho, o TSS conta com a parceria do Município local</w:t>
      </w:r>
      <w:r w:rsidR="008B2347">
        <w:rPr>
          <w:rFonts w:asciiTheme="minorHAnsi" w:hAnsiTheme="minorHAnsi" w:cs="Arial"/>
        </w:rPr>
        <w:t>,</w:t>
      </w:r>
      <w:r w:rsidR="00307739">
        <w:rPr>
          <w:rFonts w:asciiTheme="minorHAnsi" w:hAnsiTheme="minorHAnsi" w:cs="Arial"/>
        </w:rPr>
        <w:t xml:space="preserve"> da Junta de Freguesia de Alcáçovas</w:t>
      </w:r>
      <w:r w:rsidR="008B2347">
        <w:rPr>
          <w:rFonts w:asciiTheme="minorHAnsi" w:hAnsiTheme="minorHAnsi" w:cs="Arial"/>
        </w:rPr>
        <w:t xml:space="preserve">, </w:t>
      </w:r>
      <w:r w:rsidR="008B2347" w:rsidRPr="00331405">
        <w:rPr>
          <w:rFonts w:asciiTheme="minorHAnsi" w:hAnsiTheme="minorHAnsi" w:cs="Arial"/>
        </w:rPr>
        <w:t>do Instituto Cultural Italiano e do Instituto Cultural Romeno em Lisboa</w:t>
      </w:r>
      <w:r w:rsidRPr="00331405">
        <w:rPr>
          <w:rFonts w:asciiTheme="minorHAnsi" w:hAnsiTheme="minorHAnsi" w:cs="Arial"/>
        </w:rPr>
        <w:t>.</w:t>
      </w:r>
      <w:r w:rsidRPr="007B6345">
        <w:rPr>
          <w:rFonts w:asciiTheme="minorHAnsi" w:hAnsiTheme="minorHAnsi" w:cs="Arial"/>
        </w:rPr>
        <w:t xml:space="preserve"> Sublinhe-se também o apoio sustentado da Direção-Geral das Artes, do BPI-Fundação «La Caixa» e da CCDR-Alentejo.</w:t>
      </w:r>
      <w:r w:rsidR="00C55A87">
        <w:rPr>
          <w:rFonts w:asciiTheme="minorHAnsi" w:hAnsiTheme="minorHAnsi" w:cs="Arial"/>
        </w:rPr>
        <w:t xml:space="preserve"> </w:t>
      </w:r>
    </w:p>
    <w:p w14:paraId="4AAF6400" w14:textId="77777777" w:rsidR="007B6345" w:rsidRP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</w:p>
    <w:p w14:paraId="438C932D" w14:textId="70A7D30A" w:rsidR="007B6345" w:rsidRPr="0027478A" w:rsidRDefault="007B6345" w:rsidP="0027478A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7B6345">
        <w:rPr>
          <w:rFonts w:asciiTheme="minorHAnsi" w:hAnsiTheme="minorHAnsi" w:cs="Arial"/>
          <w:b/>
          <w:bCs/>
        </w:rPr>
        <w:t>Do madrigal renascentista à identidade musical romena: confluências de Leste a Oeste</w:t>
      </w:r>
    </w:p>
    <w:p w14:paraId="15F027C0" w14:textId="63B42456" w:rsid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 xml:space="preserve">«Sob as Estrelas: Confluências Musicais entre o Leste e o Oeste», assim se intitula o concerto da noite de sábado, 13 de junho (21h30). O cenário é sublime: a </w:t>
      </w:r>
      <w:r w:rsidR="0024215C">
        <w:rPr>
          <w:rFonts w:asciiTheme="minorHAnsi" w:hAnsiTheme="minorHAnsi" w:cs="Arial"/>
        </w:rPr>
        <w:t>i</w:t>
      </w:r>
      <w:r w:rsidRPr="007B6345">
        <w:rPr>
          <w:rFonts w:asciiTheme="minorHAnsi" w:hAnsiTheme="minorHAnsi" w:cs="Arial"/>
        </w:rPr>
        <w:t xml:space="preserve">greja </w:t>
      </w:r>
      <w:r w:rsidR="0024215C">
        <w:rPr>
          <w:rFonts w:asciiTheme="minorHAnsi" w:hAnsiTheme="minorHAnsi" w:cs="Arial"/>
        </w:rPr>
        <w:t>m</w:t>
      </w:r>
      <w:r w:rsidRPr="007B6345">
        <w:rPr>
          <w:rFonts w:asciiTheme="minorHAnsi" w:hAnsiTheme="minorHAnsi" w:cs="Arial"/>
        </w:rPr>
        <w:t>atriz de São Salvador guarda no seu interior</w:t>
      </w:r>
      <w:r w:rsidR="0027478A">
        <w:rPr>
          <w:rFonts w:asciiTheme="minorHAnsi" w:hAnsiTheme="minorHAnsi" w:cs="Arial"/>
        </w:rPr>
        <w:t xml:space="preserve">, entre outras obras raras, </w:t>
      </w:r>
      <w:r w:rsidRPr="007B6345">
        <w:rPr>
          <w:rFonts w:asciiTheme="minorHAnsi" w:hAnsiTheme="minorHAnsi" w:cs="Arial"/>
        </w:rPr>
        <w:t xml:space="preserve">o panteão dos Henriques de </w:t>
      </w:r>
      <w:r w:rsidRPr="007B6345">
        <w:rPr>
          <w:rFonts w:asciiTheme="minorHAnsi" w:hAnsiTheme="minorHAnsi" w:cs="Arial"/>
        </w:rPr>
        <w:lastRenderedPageBreak/>
        <w:t xml:space="preserve">Trastâmara, </w:t>
      </w:r>
      <w:r w:rsidR="00A829AE">
        <w:rPr>
          <w:rFonts w:asciiTheme="minorHAnsi" w:hAnsiTheme="minorHAnsi" w:cs="Arial"/>
        </w:rPr>
        <w:t>s</w:t>
      </w:r>
      <w:r w:rsidRPr="007B6345">
        <w:rPr>
          <w:rFonts w:asciiTheme="minorHAnsi" w:hAnsiTheme="minorHAnsi" w:cs="Arial"/>
        </w:rPr>
        <w:t xml:space="preserve">enhores de Alcáçovas. A acústica das três naves de proporções excecionais é o garante de um concerto memorável. Em palco, o Coro </w:t>
      </w:r>
      <w:proofErr w:type="spellStart"/>
      <w:r w:rsidRPr="007B6345">
        <w:rPr>
          <w:rFonts w:asciiTheme="minorHAnsi" w:hAnsiTheme="minorHAnsi" w:cs="Arial"/>
        </w:rPr>
        <w:t>Arpeggio</w:t>
      </w:r>
      <w:proofErr w:type="spellEnd"/>
      <w:r w:rsidRPr="007B6345">
        <w:rPr>
          <w:rFonts w:asciiTheme="minorHAnsi" w:hAnsiTheme="minorHAnsi" w:cs="Arial"/>
        </w:rPr>
        <w:t xml:space="preserve"> conta com a direção </w:t>
      </w:r>
      <w:r w:rsidR="00331405">
        <w:rPr>
          <w:rFonts w:asciiTheme="minorHAnsi" w:hAnsiTheme="minorHAnsi" w:cs="Arial"/>
        </w:rPr>
        <w:t xml:space="preserve">musical de </w:t>
      </w:r>
      <w:proofErr w:type="spellStart"/>
      <w:r w:rsidR="00331405">
        <w:rPr>
          <w:rFonts w:asciiTheme="minorHAnsi" w:hAnsiTheme="minorHAnsi" w:cs="Arial"/>
        </w:rPr>
        <w:t>Simona</w:t>
      </w:r>
      <w:proofErr w:type="spellEnd"/>
      <w:r w:rsidR="00331405">
        <w:rPr>
          <w:rFonts w:asciiTheme="minorHAnsi" w:hAnsiTheme="minorHAnsi" w:cs="Arial"/>
        </w:rPr>
        <w:t xml:space="preserve"> </w:t>
      </w:r>
      <w:proofErr w:type="spellStart"/>
      <w:r w:rsidR="00331405">
        <w:rPr>
          <w:rFonts w:asciiTheme="minorHAnsi" w:hAnsiTheme="minorHAnsi" w:cs="Arial"/>
        </w:rPr>
        <w:t>Moldoveanu</w:t>
      </w:r>
      <w:proofErr w:type="spellEnd"/>
      <w:r w:rsidR="00331405">
        <w:rPr>
          <w:rFonts w:asciiTheme="minorHAnsi" w:hAnsiTheme="minorHAnsi" w:cs="Arial"/>
        </w:rPr>
        <w:t>,</w:t>
      </w:r>
      <w:r w:rsidRPr="007B6345">
        <w:rPr>
          <w:rFonts w:asciiTheme="minorHAnsi" w:hAnsiTheme="minorHAnsi" w:cs="Arial"/>
        </w:rPr>
        <w:t xml:space="preserve"> o acompanhamento ao piano de Gian Luigi </w:t>
      </w:r>
      <w:proofErr w:type="spellStart"/>
      <w:r w:rsidRPr="007B6345">
        <w:rPr>
          <w:rFonts w:asciiTheme="minorHAnsi" w:hAnsiTheme="minorHAnsi" w:cs="Arial"/>
        </w:rPr>
        <w:t>Zampieri</w:t>
      </w:r>
      <w:proofErr w:type="spellEnd"/>
      <w:r w:rsidR="008836A3">
        <w:rPr>
          <w:rFonts w:asciiTheme="minorHAnsi" w:hAnsiTheme="minorHAnsi" w:cs="Arial"/>
        </w:rPr>
        <w:t xml:space="preserve"> e </w:t>
      </w:r>
      <w:r w:rsidRPr="007B6345">
        <w:rPr>
          <w:rFonts w:asciiTheme="minorHAnsi" w:hAnsiTheme="minorHAnsi" w:cs="Arial"/>
        </w:rPr>
        <w:t>a</w:t>
      </w:r>
      <w:r w:rsidR="008836A3">
        <w:rPr>
          <w:rFonts w:asciiTheme="minorHAnsi" w:hAnsiTheme="minorHAnsi" w:cs="Arial"/>
        </w:rPr>
        <w:t>s participações da</w:t>
      </w:r>
      <w:r w:rsidRPr="007B6345">
        <w:rPr>
          <w:rFonts w:asciiTheme="minorHAnsi" w:hAnsiTheme="minorHAnsi" w:cs="Arial"/>
        </w:rPr>
        <w:t xml:space="preserve"> flaut</w:t>
      </w:r>
      <w:r w:rsidR="008836A3">
        <w:rPr>
          <w:rFonts w:asciiTheme="minorHAnsi" w:hAnsiTheme="minorHAnsi" w:cs="Arial"/>
        </w:rPr>
        <w:t>ist</w:t>
      </w:r>
      <w:r w:rsidRPr="007B6345">
        <w:rPr>
          <w:rFonts w:asciiTheme="minorHAnsi" w:hAnsiTheme="minorHAnsi" w:cs="Arial"/>
        </w:rPr>
        <w:t xml:space="preserve">a Irene </w:t>
      </w:r>
      <w:proofErr w:type="spellStart"/>
      <w:r w:rsidRPr="007B6345">
        <w:rPr>
          <w:rFonts w:asciiTheme="minorHAnsi" w:hAnsiTheme="minorHAnsi" w:cs="Arial"/>
        </w:rPr>
        <w:t>Corgnale</w:t>
      </w:r>
      <w:proofErr w:type="spellEnd"/>
      <w:r w:rsidRPr="007B6345">
        <w:rPr>
          <w:rFonts w:asciiTheme="minorHAnsi" w:hAnsiTheme="minorHAnsi" w:cs="Arial"/>
        </w:rPr>
        <w:t xml:space="preserve"> e </w:t>
      </w:r>
      <w:r w:rsidR="008836A3">
        <w:rPr>
          <w:rFonts w:asciiTheme="minorHAnsi" w:hAnsiTheme="minorHAnsi" w:cs="Arial"/>
        </w:rPr>
        <w:t>da</w:t>
      </w:r>
      <w:r w:rsidRPr="007B6345">
        <w:rPr>
          <w:rFonts w:asciiTheme="minorHAnsi" w:hAnsiTheme="minorHAnsi" w:cs="Arial"/>
        </w:rPr>
        <w:t xml:space="preserve"> clarinet</w:t>
      </w:r>
      <w:r w:rsidR="008836A3">
        <w:rPr>
          <w:rFonts w:asciiTheme="minorHAnsi" w:hAnsiTheme="minorHAnsi" w:cs="Arial"/>
        </w:rPr>
        <w:t>ista</w:t>
      </w:r>
      <w:r w:rsidRPr="007B6345">
        <w:rPr>
          <w:rFonts w:asciiTheme="minorHAnsi" w:hAnsiTheme="minorHAnsi" w:cs="Arial"/>
        </w:rPr>
        <w:t xml:space="preserve"> Sofia </w:t>
      </w:r>
      <w:proofErr w:type="spellStart"/>
      <w:r w:rsidRPr="007B6345">
        <w:rPr>
          <w:rFonts w:asciiTheme="minorHAnsi" w:hAnsiTheme="minorHAnsi" w:cs="Arial"/>
        </w:rPr>
        <w:t>Cocco</w:t>
      </w:r>
      <w:proofErr w:type="spellEnd"/>
      <w:r w:rsidR="00263DC5">
        <w:rPr>
          <w:rFonts w:asciiTheme="minorHAnsi" w:hAnsiTheme="minorHAnsi" w:cs="Arial"/>
        </w:rPr>
        <w:t>.</w:t>
      </w:r>
    </w:p>
    <w:p w14:paraId="30DAE204" w14:textId="10CE8EF6" w:rsidR="007B6345" w:rsidRPr="007B6345" w:rsidRDefault="0004241D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04241D">
        <w:rPr>
          <w:rFonts w:asciiTheme="minorHAnsi" w:hAnsiTheme="minorHAnsi" w:cs="Arial"/>
        </w:rPr>
        <w:t xml:space="preserve">O programa percorre vários séculos da música europeia, </w:t>
      </w:r>
      <w:r w:rsidRPr="007B6345">
        <w:rPr>
          <w:rFonts w:asciiTheme="minorHAnsi" w:hAnsiTheme="minorHAnsi" w:cs="Arial"/>
        </w:rPr>
        <w:t>entretece</w:t>
      </w:r>
      <w:r>
        <w:rPr>
          <w:rFonts w:asciiTheme="minorHAnsi" w:hAnsiTheme="minorHAnsi" w:cs="Arial"/>
        </w:rPr>
        <w:t>ndo</w:t>
      </w:r>
      <w:r w:rsidRPr="0004241D">
        <w:rPr>
          <w:rFonts w:asciiTheme="minorHAnsi" w:hAnsiTheme="minorHAnsi" w:cs="Arial"/>
        </w:rPr>
        <w:t xml:space="preserve"> o repertório renascentista italiano com composições romenas dos séculos XX e XXI.</w:t>
      </w:r>
    </w:p>
    <w:p w14:paraId="4DB16D6F" w14:textId="27FA7FA9" w:rsid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 xml:space="preserve">Fundado em Roma em 2014, o </w:t>
      </w:r>
      <w:r w:rsidR="004E56EB">
        <w:rPr>
          <w:rFonts w:asciiTheme="minorHAnsi" w:hAnsiTheme="minorHAnsi" w:cs="Arial"/>
          <w:i/>
          <w:iCs/>
        </w:rPr>
        <w:t xml:space="preserve">ensemble </w:t>
      </w:r>
      <w:proofErr w:type="spellStart"/>
      <w:r w:rsidRPr="007B6345">
        <w:rPr>
          <w:rFonts w:asciiTheme="minorHAnsi" w:hAnsiTheme="minorHAnsi" w:cs="Arial"/>
        </w:rPr>
        <w:t>Arpeggio</w:t>
      </w:r>
      <w:proofErr w:type="spellEnd"/>
      <w:r w:rsidRPr="007B6345">
        <w:rPr>
          <w:rFonts w:asciiTheme="minorHAnsi" w:hAnsiTheme="minorHAnsi" w:cs="Arial"/>
        </w:rPr>
        <w:t xml:space="preserve"> dedica-se à divulgação da música coral romena </w:t>
      </w:r>
      <w:r w:rsidR="004E56EB">
        <w:rPr>
          <w:rFonts w:asciiTheme="minorHAnsi" w:hAnsiTheme="minorHAnsi" w:cs="Arial"/>
        </w:rPr>
        <w:t xml:space="preserve">e italiana </w:t>
      </w:r>
      <w:r w:rsidRPr="007B6345">
        <w:rPr>
          <w:rFonts w:asciiTheme="minorHAnsi" w:hAnsiTheme="minorHAnsi" w:cs="Arial"/>
        </w:rPr>
        <w:t xml:space="preserve">no panorama europeu, com um percurso marcado pelo intercâmbio cultural e pela circulação internacional. O coro mantém estreita ligação às comunidades </w:t>
      </w:r>
      <w:r w:rsidR="0027478A">
        <w:rPr>
          <w:rFonts w:asciiTheme="minorHAnsi" w:hAnsiTheme="minorHAnsi" w:cs="Arial"/>
        </w:rPr>
        <w:t>da diáspora</w:t>
      </w:r>
      <w:r w:rsidRPr="007B6345">
        <w:rPr>
          <w:rFonts w:asciiTheme="minorHAnsi" w:hAnsiTheme="minorHAnsi" w:cs="Arial"/>
        </w:rPr>
        <w:t xml:space="preserve">, colaborando regularmente com a Academia da Roménia em Roma, e organiza o </w:t>
      </w:r>
      <w:proofErr w:type="spellStart"/>
      <w:r w:rsidRPr="007B6345">
        <w:rPr>
          <w:rFonts w:asciiTheme="minorHAnsi" w:hAnsiTheme="minorHAnsi" w:cs="Arial"/>
        </w:rPr>
        <w:t>Roots</w:t>
      </w:r>
      <w:proofErr w:type="spellEnd"/>
      <w:r w:rsidRPr="007B6345">
        <w:rPr>
          <w:rFonts w:asciiTheme="minorHAnsi" w:hAnsiTheme="minorHAnsi" w:cs="Arial"/>
        </w:rPr>
        <w:t xml:space="preserve"> </w:t>
      </w:r>
      <w:proofErr w:type="spellStart"/>
      <w:r w:rsidRPr="007B6345">
        <w:rPr>
          <w:rFonts w:asciiTheme="minorHAnsi" w:hAnsiTheme="minorHAnsi" w:cs="Arial"/>
        </w:rPr>
        <w:t>Fest</w:t>
      </w:r>
      <w:proofErr w:type="spellEnd"/>
      <w:r w:rsidRPr="007B6345">
        <w:rPr>
          <w:rFonts w:asciiTheme="minorHAnsi" w:hAnsiTheme="minorHAnsi" w:cs="Arial"/>
        </w:rPr>
        <w:t xml:space="preserve"> – Festival Internacional de Coros. </w:t>
      </w:r>
    </w:p>
    <w:p w14:paraId="00CDC768" w14:textId="77777777" w:rsidR="007B6345" w:rsidRP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</w:p>
    <w:p w14:paraId="2B25D6E1" w14:textId="5CCDE43C" w:rsidR="007B6345" w:rsidRPr="0027478A" w:rsidRDefault="007B6345" w:rsidP="0027478A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7B6345">
        <w:rPr>
          <w:rFonts w:asciiTheme="minorHAnsi" w:hAnsiTheme="minorHAnsi" w:cs="Arial"/>
          <w:b/>
          <w:bCs/>
        </w:rPr>
        <w:t>Os embrechados do Paço Real: onde a natureza se faz arquitetura e símbolo</w:t>
      </w:r>
    </w:p>
    <w:p w14:paraId="5BC88F25" w14:textId="5BC02F6C" w:rsidR="007B6345" w:rsidRP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 xml:space="preserve">A tarde de sábado, </w:t>
      </w:r>
      <w:r w:rsidR="0027478A">
        <w:rPr>
          <w:rFonts w:asciiTheme="minorHAnsi" w:hAnsiTheme="minorHAnsi" w:cs="Arial"/>
        </w:rPr>
        <w:t xml:space="preserve">dia </w:t>
      </w:r>
      <w:r w:rsidRPr="007B6345">
        <w:rPr>
          <w:rFonts w:asciiTheme="minorHAnsi" w:hAnsiTheme="minorHAnsi" w:cs="Arial"/>
        </w:rPr>
        <w:t xml:space="preserve">13 (15h00), propõe a visita guiada «Ligar o Céu e a Terra: Os Embrechados da Capela e do Jardim do Paço Real», com ponto de encontro no Paço dos Henriques e orientação </w:t>
      </w:r>
      <w:r w:rsidR="0027478A">
        <w:rPr>
          <w:rFonts w:asciiTheme="minorHAnsi" w:hAnsiTheme="minorHAnsi" w:cs="Arial"/>
        </w:rPr>
        <w:t xml:space="preserve">de </w:t>
      </w:r>
      <w:r w:rsidR="00C352DE" w:rsidRPr="00C352DE">
        <w:rPr>
          <w:rFonts w:asciiTheme="minorHAnsi" w:hAnsiTheme="minorHAnsi" w:cs="Arial"/>
        </w:rPr>
        <w:t xml:space="preserve">Aurora Carapinha, arquiteta paisagista, </w:t>
      </w:r>
      <w:r w:rsidR="0027478A">
        <w:rPr>
          <w:rFonts w:asciiTheme="minorHAnsi" w:hAnsiTheme="minorHAnsi" w:cs="Arial"/>
        </w:rPr>
        <w:t>p</w:t>
      </w:r>
      <w:r w:rsidR="00C352DE" w:rsidRPr="00C352DE">
        <w:rPr>
          <w:rFonts w:asciiTheme="minorHAnsi" w:hAnsiTheme="minorHAnsi" w:cs="Arial"/>
        </w:rPr>
        <w:t xml:space="preserve">rofessora </w:t>
      </w:r>
      <w:r w:rsidR="0027478A">
        <w:rPr>
          <w:rFonts w:asciiTheme="minorHAnsi" w:hAnsiTheme="minorHAnsi" w:cs="Arial"/>
        </w:rPr>
        <w:t>e</w:t>
      </w:r>
      <w:r w:rsidR="00C352DE" w:rsidRPr="00C352DE">
        <w:rPr>
          <w:rFonts w:asciiTheme="minorHAnsi" w:hAnsiTheme="minorHAnsi" w:cs="Arial"/>
        </w:rPr>
        <w:t xml:space="preserve">mérita da Universidade de Évora e investigadora do </w:t>
      </w:r>
      <w:r w:rsidR="00331405">
        <w:rPr>
          <w:rFonts w:asciiTheme="minorHAnsi" w:hAnsiTheme="minorHAnsi" w:cs="Arial"/>
        </w:rPr>
        <w:t xml:space="preserve">CHAIA – </w:t>
      </w:r>
      <w:r w:rsidR="00C352DE" w:rsidRPr="00C352DE">
        <w:rPr>
          <w:rFonts w:asciiTheme="minorHAnsi" w:hAnsiTheme="minorHAnsi" w:cs="Arial"/>
        </w:rPr>
        <w:t>Centro de História de Arte e Investigação Artística</w:t>
      </w:r>
      <w:r w:rsidR="0027478A">
        <w:rPr>
          <w:rFonts w:ascii="Arial" w:hAnsi="Arial" w:cs="Arial"/>
        </w:rPr>
        <w:t>.</w:t>
      </w:r>
    </w:p>
    <w:p w14:paraId="1FC6739D" w14:textId="748D1B28" w:rsidR="00C34CE8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>Os embrechados – composições ornamentais executadas com conchas, seixos, vidro, cerâmica e outros materiais naturais – afirmaram-se entre os séculos XVII e XVIII como uma das linguagens estéticas mais singulares do barroco ibérico, presente em jardins, fontes, grutas artificiais e espaços de devoção, onde criava ambientes de forte dimensão cénica e espiritual. No Paço Real d</w:t>
      </w:r>
      <w:r w:rsidR="0046620D">
        <w:rPr>
          <w:rFonts w:asciiTheme="minorHAnsi" w:hAnsiTheme="minorHAnsi" w:cs="Arial"/>
        </w:rPr>
        <w:t>e</w:t>
      </w:r>
      <w:r w:rsidRPr="007B6345">
        <w:rPr>
          <w:rFonts w:asciiTheme="minorHAnsi" w:hAnsiTheme="minorHAnsi" w:cs="Arial"/>
        </w:rPr>
        <w:t xml:space="preserve"> Alcáçovas, estes revestimentos atingem uma rara fusão entre natureza, arquitetura e transcendência: a capela e o jardim, também denominado Jardim das Conchinhas, com as suas 28 espécies distintas de conchas </w:t>
      </w:r>
      <w:r w:rsidR="00C34CE8">
        <w:rPr>
          <w:rFonts w:asciiTheme="minorHAnsi" w:hAnsiTheme="minorHAnsi" w:cs="Arial"/>
        </w:rPr>
        <w:t>identificadas</w:t>
      </w:r>
      <w:r w:rsidRPr="007B6345">
        <w:rPr>
          <w:rFonts w:asciiTheme="minorHAnsi" w:hAnsiTheme="minorHAnsi" w:cs="Arial"/>
        </w:rPr>
        <w:t>.</w:t>
      </w:r>
    </w:p>
    <w:p w14:paraId="0E7C0242" w14:textId="34A72872" w:rsidR="00C34CE8" w:rsidRPr="00C34CE8" w:rsidRDefault="00331405" w:rsidP="0027478A">
      <w:pPr>
        <w:spacing w:before="120"/>
        <w:ind w:right="-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Destaque também para </w:t>
      </w:r>
      <w:r w:rsidR="00307739">
        <w:rPr>
          <w:rFonts w:asciiTheme="minorHAnsi" w:hAnsiTheme="minorHAnsi" w:cs="Arial"/>
        </w:rPr>
        <w:t>a</w:t>
      </w:r>
      <w:r w:rsidR="00C34CE8" w:rsidRPr="00C34CE8">
        <w:rPr>
          <w:rFonts w:asciiTheme="minorHAnsi" w:hAnsiTheme="minorHAnsi" w:cs="Arial"/>
        </w:rPr>
        <w:t xml:space="preserve"> assinatura d</w:t>
      </w:r>
      <w:r w:rsidR="00307739">
        <w:rPr>
          <w:rFonts w:asciiTheme="minorHAnsi" w:hAnsiTheme="minorHAnsi" w:cs="Arial"/>
        </w:rPr>
        <w:t>o</w:t>
      </w:r>
      <w:r w:rsidR="00C34CE8" w:rsidRPr="00C34CE8">
        <w:rPr>
          <w:rFonts w:asciiTheme="minorHAnsi" w:hAnsiTheme="minorHAnsi" w:cs="Arial"/>
        </w:rPr>
        <w:t xml:space="preserve"> protocolo de colaboração entre a Pedra Angular, entidade organizadora do Festival Terras sem Sombra, e a Associação Portuguesa dos Jardins Históricos</w:t>
      </w:r>
      <w:r w:rsidR="0027478A">
        <w:rPr>
          <w:rFonts w:asciiTheme="minorHAnsi" w:hAnsiTheme="minorHAnsi" w:cs="Arial"/>
        </w:rPr>
        <w:t>, a que preside Fernando Guedes</w:t>
      </w:r>
      <w:r w:rsidR="00C34CE8" w:rsidRPr="00C34CE8">
        <w:rPr>
          <w:rFonts w:asciiTheme="minorHAnsi" w:hAnsiTheme="minorHAnsi" w:cs="Arial"/>
        </w:rPr>
        <w:t xml:space="preserve">. O acordo abre caminho ao desenvolvimento de iniciativas conjuntas em jardins históricos e outros espaços de elevado interesse paisagístico, acolhendo concertos, atividades culturais e ações de sensibilização. </w:t>
      </w:r>
    </w:p>
    <w:p w14:paraId="63B25625" w14:textId="009B2FD3" w:rsidR="00A95B7D" w:rsidRP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  <w:b/>
          <w:bCs/>
        </w:rPr>
      </w:pPr>
      <w:r w:rsidRPr="007B6345">
        <w:rPr>
          <w:rFonts w:asciiTheme="minorHAnsi" w:hAnsiTheme="minorHAnsi" w:cs="Arial"/>
          <w:b/>
          <w:bCs/>
        </w:rPr>
        <w:t xml:space="preserve">A bacia do Xarrama: ecologia, paisagem e </w:t>
      </w:r>
      <w:r>
        <w:rPr>
          <w:rFonts w:asciiTheme="minorHAnsi" w:hAnsiTheme="minorHAnsi" w:cs="Arial"/>
          <w:b/>
          <w:bCs/>
        </w:rPr>
        <w:t xml:space="preserve">a urgência de preservar </w:t>
      </w:r>
    </w:p>
    <w:p w14:paraId="4B32DA2F" w14:textId="4AD1B02D" w:rsidR="00A95B7D" w:rsidRPr="007B6345" w:rsidRDefault="00A95B7D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 xml:space="preserve">Na manhã de domingo, 14 de junho (09h30), a atividade «Tesouros Discretos: A Flora e a Fauna da Bacia do Rio Xarrama» </w:t>
      </w:r>
      <w:r>
        <w:rPr>
          <w:rFonts w:asciiTheme="minorHAnsi" w:hAnsiTheme="minorHAnsi" w:cs="Arial"/>
        </w:rPr>
        <w:t>convida ao conhecimento</w:t>
      </w:r>
      <w:r w:rsidRPr="007B6345">
        <w:rPr>
          <w:rFonts w:asciiTheme="minorHAnsi" w:hAnsiTheme="minorHAnsi" w:cs="Arial"/>
        </w:rPr>
        <w:t xml:space="preserve"> de um dos principais afluentes do Sado. </w:t>
      </w:r>
      <w:r w:rsidR="00331405">
        <w:rPr>
          <w:rFonts w:asciiTheme="minorHAnsi" w:hAnsiTheme="minorHAnsi" w:cs="Arial"/>
        </w:rPr>
        <w:t>O périplo</w:t>
      </w:r>
      <w:r w:rsidR="00666192">
        <w:rPr>
          <w:rFonts w:asciiTheme="minorHAnsi" w:hAnsiTheme="minorHAnsi" w:cs="Arial"/>
        </w:rPr>
        <w:t xml:space="preserve">, </w:t>
      </w:r>
      <w:r w:rsidR="00331405">
        <w:rPr>
          <w:rFonts w:asciiTheme="minorHAnsi" w:hAnsiTheme="minorHAnsi" w:cs="Arial"/>
        </w:rPr>
        <w:t xml:space="preserve">que decorre nas freguesias de </w:t>
      </w:r>
      <w:r w:rsidR="00331405">
        <w:rPr>
          <w:rFonts w:ascii="Aptos" w:hAnsi="Aptos"/>
          <w:color w:val="000000"/>
        </w:rPr>
        <w:t>Aguiar</w:t>
      </w:r>
      <w:r w:rsidR="00331405">
        <w:rPr>
          <w:rFonts w:ascii="Aptos" w:hAnsi="Aptos"/>
          <w:color w:val="000000"/>
        </w:rPr>
        <w:t>,</w:t>
      </w:r>
      <w:r w:rsidR="00331405">
        <w:rPr>
          <w:rFonts w:ascii="Aptos" w:hAnsi="Aptos"/>
          <w:color w:val="000000"/>
        </w:rPr>
        <w:t xml:space="preserve"> Alcáçovas e Viana do Alentejo</w:t>
      </w:r>
      <w:r w:rsidR="00331405">
        <w:rPr>
          <w:rFonts w:ascii="Aptos" w:hAnsi="Aptos"/>
          <w:color w:val="000000"/>
        </w:rPr>
        <w:t xml:space="preserve">, conta </w:t>
      </w:r>
      <w:r w:rsidR="00331405">
        <w:rPr>
          <w:rFonts w:asciiTheme="minorHAnsi" w:hAnsiTheme="minorHAnsi" w:cs="Arial"/>
        </w:rPr>
        <w:t>c</w:t>
      </w:r>
      <w:r w:rsidRPr="007B6345">
        <w:rPr>
          <w:rFonts w:asciiTheme="minorHAnsi" w:hAnsiTheme="minorHAnsi" w:cs="Arial"/>
        </w:rPr>
        <w:t>om ponto de encontro no Jardim Público de Alcáçovas</w:t>
      </w:r>
      <w:r w:rsidR="00331405">
        <w:rPr>
          <w:rFonts w:asciiTheme="minorHAnsi" w:hAnsiTheme="minorHAnsi" w:cs="Arial"/>
        </w:rPr>
        <w:t>. A</w:t>
      </w:r>
      <w:r w:rsidRPr="007B6345">
        <w:rPr>
          <w:rFonts w:asciiTheme="minorHAnsi" w:hAnsiTheme="minorHAnsi" w:cs="Arial"/>
        </w:rPr>
        <w:t xml:space="preserve"> visita </w:t>
      </w:r>
      <w:r>
        <w:rPr>
          <w:rFonts w:asciiTheme="minorHAnsi" w:hAnsiTheme="minorHAnsi" w:cs="Arial"/>
        </w:rPr>
        <w:t>é</w:t>
      </w:r>
      <w:r w:rsidRPr="007B6345">
        <w:rPr>
          <w:rFonts w:asciiTheme="minorHAnsi" w:hAnsiTheme="minorHAnsi" w:cs="Arial"/>
        </w:rPr>
        <w:t xml:space="preserve"> </w:t>
      </w:r>
      <w:r w:rsidR="00331405">
        <w:rPr>
          <w:rFonts w:asciiTheme="minorHAnsi" w:hAnsiTheme="minorHAnsi" w:cs="Arial"/>
        </w:rPr>
        <w:t xml:space="preserve">guiada </w:t>
      </w:r>
      <w:r>
        <w:rPr>
          <w:rFonts w:asciiTheme="minorHAnsi" w:hAnsiTheme="minorHAnsi" w:cs="Arial"/>
        </w:rPr>
        <w:t>pelos biólogos</w:t>
      </w:r>
      <w:r w:rsidRPr="007B6345">
        <w:rPr>
          <w:rFonts w:asciiTheme="minorHAnsi" w:hAnsiTheme="minorHAnsi" w:cs="Arial"/>
        </w:rPr>
        <w:t xml:space="preserve"> Miguel Porto</w:t>
      </w:r>
      <w:r>
        <w:rPr>
          <w:rFonts w:asciiTheme="minorHAnsi" w:hAnsiTheme="minorHAnsi" w:cs="Arial"/>
        </w:rPr>
        <w:t>,</w:t>
      </w:r>
      <w:r w:rsidRPr="008D77E7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>investigador do CIBIO – Centro de Investigação em Biodiversidade e Recursos Genéticos</w:t>
      </w:r>
      <w:r>
        <w:rPr>
          <w:rFonts w:asciiTheme="minorHAnsi" w:hAnsiTheme="minorHAnsi" w:cs="Arial"/>
        </w:rPr>
        <w:t xml:space="preserve"> (Universidade do Porto)</w:t>
      </w:r>
      <w:r w:rsidR="00331405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>e Sara Lobo Dias</w:t>
      </w:r>
      <w:r>
        <w:rPr>
          <w:rFonts w:asciiTheme="minorHAnsi" w:hAnsiTheme="minorHAnsi" w:cs="Arial"/>
        </w:rPr>
        <w:t>,</w:t>
      </w:r>
      <w:r w:rsidRPr="007B6345">
        <w:rPr>
          <w:rFonts w:asciiTheme="minorHAnsi" w:hAnsiTheme="minorHAnsi" w:cs="Arial"/>
        </w:rPr>
        <w:t xml:space="preserve"> investigadora do CE3C – Centro de Ecologia, Evolução e Alterações Ambientais </w:t>
      </w:r>
      <w:r>
        <w:rPr>
          <w:rFonts w:asciiTheme="minorHAnsi" w:hAnsiTheme="minorHAnsi" w:cs="Arial"/>
        </w:rPr>
        <w:t>(</w:t>
      </w:r>
      <w:r w:rsidRPr="007B6345">
        <w:rPr>
          <w:rFonts w:asciiTheme="minorHAnsi" w:hAnsiTheme="minorHAnsi" w:cs="Arial"/>
        </w:rPr>
        <w:t>Universidade de Lisboa</w:t>
      </w:r>
      <w:r>
        <w:rPr>
          <w:rFonts w:asciiTheme="minorHAnsi" w:hAnsiTheme="minorHAnsi" w:cs="Arial"/>
        </w:rPr>
        <w:t>)</w:t>
      </w:r>
      <w:r w:rsidRPr="007B6345">
        <w:rPr>
          <w:rFonts w:asciiTheme="minorHAnsi" w:hAnsiTheme="minorHAnsi" w:cs="Arial"/>
        </w:rPr>
        <w:t>.</w:t>
      </w:r>
    </w:p>
    <w:p w14:paraId="1754BE92" w14:textId="22402AB5" w:rsidR="00A95B7D" w:rsidRPr="00A03F21" w:rsidRDefault="00A95B7D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</w:rPr>
        <w:t xml:space="preserve">O Xarrama atravessa zonas de montado, áreas agrícolas, galerias ripícolas e barragens, criando habitats diversificados para aves, peixes, anfíbios e mamíferos e albergando </w:t>
      </w:r>
      <w:r w:rsidRPr="007B6345">
        <w:rPr>
          <w:rFonts w:asciiTheme="minorHAnsi" w:hAnsiTheme="minorHAnsi" w:cs="Arial"/>
        </w:rPr>
        <w:lastRenderedPageBreak/>
        <w:t xml:space="preserve">espécies características do ecossistema mediterrânico, como sobreiros, azinheiras, freixos e </w:t>
      </w:r>
      <w:r w:rsidR="0027478A">
        <w:rPr>
          <w:rFonts w:asciiTheme="minorHAnsi" w:hAnsiTheme="minorHAnsi" w:cs="Arial"/>
        </w:rPr>
        <w:t>outra</w:t>
      </w:r>
      <w:r w:rsidR="00666192">
        <w:rPr>
          <w:rFonts w:asciiTheme="minorHAnsi" w:hAnsiTheme="minorHAnsi" w:cs="Arial"/>
        </w:rPr>
        <w:t>s espécies de</w:t>
      </w:r>
      <w:r w:rsidR="0027478A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 xml:space="preserve">vegetação ribeirinha, fundamentais para o equilíbrio hídrico e climático da região. A </w:t>
      </w:r>
      <w:r>
        <w:rPr>
          <w:rFonts w:asciiTheme="minorHAnsi" w:hAnsiTheme="minorHAnsi" w:cs="Arial"/>
        </w:rPr>
        <w:t xml:space="preserve">sua </w:t>
      </w:r>
      <w:r w:rsidRPr="007B6345">
        <w:rPr>
          <w:rFonts w:asciiTheme="minorHAnsi" w:hAnsiTheme="minorHAnsi" w:cs="Arial"/>
        </w:rPr>
        <w:t>bacia é igualmente um espaço onde agricultura, pecuária e conservação ambiental coexistem há séculos. As zonas húmidas e as margens do rio funcionam como corredores ecológicos essenciais para espécies vulneráveis</w:t>
      </w:r>
      <w:r w:rsidR="0027478A">
        <w:rPr>
          <w:rFonts w:asciiTheme="minorHAnsi" w:hAnsiTheme="minorHAnsi" w:cs="Arial"/>
        </w:rPr>
        <w:t xml:space="preserve"> </w:t>
      </w:r>
      <w:r w:rsidRPr="007B6345">
        <w:rPr>
          <w:rFonts w:asciiTheme="minorHAnsi" w:hAnsiTheme="minorHAnsi" w:cs="Arial"/>
        </w:rPr>
        <w:t>e é precisamente nessa articulação entre ciência, conhecimento empírico e conhecimento de base científica que a atividade do TSS se funda.</w:t>
      </w:r>
      <w:r>
        <w:rPr>
          <w:rFonts w:asciiTheme="minorHAnsi" w:hAnsiTheme="minorHAnsi" w:cs="Arial"/>
        </w:rPr>
        <w:t xml:space="preserve"> Sublinhe-se que, p</w:t>
      </w:r>
      <w:r w:rsidRPr="00A03F21">
        <w:rPr>
          <w:rFonts w:asciiTheme="minorHAnsi" w:hAnsiTheme="minorHAnsi" w:cs="Arial"/>
        </w:rPr>
        <w:t>ela primeira vez, o festival promove também um </w:t>
      </w:r>
      <w:proofErr w:type="spellStart"/>
      <w:r w:rsidRPr="00A03F21">
        <w:rPr>
          <w:rFonts w:asciiTheme="minorHAnsi" w:hAnsiTheme="minorHAnsi" w:cs="Arial"/>
          <w:i/>
          <w:iCs/>
        </w:rPr>
        <w:t>bioblitz</w:t>
      </w:r>
      <w:proofErr w:type="spellEnd"/>
      <w:r w:rsidRPr="00A03F21">
        <w:rPr>
          <w:rFonts w:asciiTheme="minorHAnsi" w:hAnsiTheme="minorHAnsi" w:cs="Arial"/>
        </w:rPr>
        <w:t>, iniciativa de ciência cidadã que desafia os participantes a registar fotograficamente a fauna e a flora observadas ao longo do percurso. A informação recolhida dará origem a um inventário-relâmpago da biodiversidade local</w:t>
      </w:r>
      <w:r>
        <w:rPr>
          <w:rFonts w:asciiTheme="minorHAnsi" w:hAnsiTheme="minorHAnsi" w:cs="Arial"/>
        </w:rPr>
        <w:t>,</w:t>
      </w:r>
      <w:r w:rsidRPr="00A03F2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num </w:t>
      </w:r>
      <w:r w:rsidRPr="00A03F21">
        <w:rPr>
          <w:rFonts w:asciiTheme="minorHAnsi" w:hAnsiTheme="minorHAnsi" w:cs="Arial"/>
        </w:rPr>
        <w:t>contribu</w:t>
      </w:r>
      <w:r>
        <w:rPr>
          <w:rFonts w:asciiTheme="minorHAnsi" w:hAnsiTheme="minorHAnsi" w:cs="Arial"/>
        </w:rPr>
        <w:t>to</w:t>
      </w:r>
      <w:r w:rsidRPr="00A03F21">
        <w:rPr>
          <w:rFonts w:asciiTheme="minorHAnsi" w:hAnsiTheme="minorHAnsi" w:cs="Arial"/>
        </w:rPr>
        <w:t xml:space="preserve"> para um melhor conhecimento dos valores ecológicos deste espaço.</w:t>
      </w:r>
    </w:p>
    <w:p w14:paraId="1B692F77" w14:textId="77777777" w:rsidR="007B6345" w:rsidRPr="007B6345" w:rsidRDefault="007B6345" w:rsidP="0027478A">
      <w:pPr>
        <w:spacing w:before="120"/>
        <w:ind w:right="-142"/>
        <w:jc w:val="both"/>
        <w:rPr>
          <w:rFonts w:asciiTheme="minorHAnsi" w:hAnsiTheme="minorHAnsi" w:cs="Arial"/>
        </w:rPr>
      </w:pPr>
      <w:r w:rsidRPr="007B6345">
        <w:rPr>
          <w:rFonts w:asciiTheme="minorHAnsi" w:hAnsiTheme="minorHAnsi" w:cs="Arial"/>
          <w:lang w:val="pt-BR"/>
        </w:rPr>
        <w:t xml:space="preserve">A programação da 22.ª edição do TSS prossegue a 27 e 28 de junho em Gavião </w:t>
      </w:r>
      <w:r w:rsidRPr="007B6345">
        <w:rPr>
          <w:rFonts w:asciiTheme="minorHAnsi" w:hAnsiTheme="minorHAnsi" w:cs="Arial"/>
        </w:rPr>
        <w:t>com um concerto pela mão do italiano Duo Baldo-</w:t>
      </w:r>
      <w:proofErr w:type="spellStart"/>
      <w:r w:rsidRPr="007B6345">
        <w:rPr>
          <w:rFonts w:asciiTheme="minorHAnsi" w:hAnsiTheme="minorHAnsi" w:cs="Arial"/>
        </w:rPr>
        <w:t>Consonni</w:t>
      </w:r>
      <w:proofErr w:type="spellEnd"/>
      <w:r w:rsidRPr="007B6345">
        <w:rPr>
          <w:rFonts w:asciiTheme="minorHAnsi" w:hAnsiTheme="minorHAnsi" w:cs="Arial"/>
        </w:rPr>
        <w:t xml:space="preserve">, no concerto intitulado «Do Romantismo ao Âmago da Modernidade: Essências e Ruturas». </w:t>
      </w:r>
    </w:p>
    <w:p w14:paraId="162D1063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A862020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83C94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CB643DE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6798109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53ABF26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1418CAB" w14:textId="77777777" w:rsidR="00F7449C" w:rsidRDefault="00F7449C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4B452E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0A243CE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20D70C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7130B56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4E688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D77FC2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4F1C5F5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DFC44E1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B7F9D6E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BEF454C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3C947A45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B5DA3F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66E197D3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146F0F62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403C8074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BB120B4" w14:textId="77777777" w:rsidR="00331405" w:rsidRDefault="0033140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76B9DF3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2C0ABDDD" w14:textId="77777777" w:rsidR="007B6345" w:rsidRDefault="007B6345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42FD406" w14:textId="77777777" w:rsidR="00124808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0DA6909D" w14:textId="77777777" w:rsidR="00124808" w:rsidRPr="00F049D6" w:rsidRDefault="00124808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7AE6EC66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sz w:val="22"/>
          <w:szCs w:val="22"/>
          <w:lang w:val="pt-BR"/>
        </w:rPr>
      </w:pPr>
      <w:r w:rsidRPr="00F049D6">
        <w:rPr>
          <w:rFonts w:ascii="Calibri" w:hAnsi="Calibri" w:cs="Calibri"/>
          <w:sz w:val="22"/>
          <w:szCs w:val="22"/>
          <w:lang w:val="pt-BR"/>
        </w:rPr>
        <w:t>_________________________________________</w:t>
      </w:r>
    </w:p>
    <w:p w14:paraId="0807EE7C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Para informações adicionais contacte: </w:t>
      </w:r>
      <w:hyperlink r:id="rId7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u w:val="single"/>
            <w:lang w:val="pt-BR"/>
          </w:rPr>
          <w:t>terrassemsombra.press@gmail.com</w:t>
        </w:r>
      </w:hyperlink>
      <w:r w:rsidRPr="00F049D6">
        <w:rPr>
          <w:rFonts w:ascii="Calibri" w:hAnsi="Calibri" w:cs="Calibri"/>
          <w:b/>
          <w:sz w:val="22"/>
          <w:szCs w:val="22"/>
          <w:lang w:val="pt-BR"/>
        </w:rPr>
        <w:t xml:space="preserve">  </w:t>
      </w:r>
    </w:p>
    <w:p w14:paraId="3354AE0A" w14:textId="77777777" w:rsidR="002C6410" w:rsidRPr="00462594" w:rsidRDefault="002C6410" w:rsidP="002C6410">
      <w:pPr>
        <w:ind w:right="-144"/>
        <w:jc w:val="both"/>
        <w:rPr>
          <w:rFonts w:ascii="Calibri" w:hAnsi="Calibri" w:cs="Calibri"/>
          <w:color w:val="0563C1"/>
          <w:sz w:val="22"/>
          <w:szCs w:val="22"/>
          <w:u w:val="single"/>
          <w:lang w:val="en-US"/>
        </w:rPr>
      </w:pPr>
      <w:r w:rsidRPr="00462594">
        <w:rPr>
          <w:rFonts w:ascii="Calibri" w:hAnsi="Calibri" w:cs="Calibri"/>
          <w:b/>
          <w:sz w:val="22"/>
          <w:szCs w:val="22"/>
          <w:lang w:val="en-US"/>
        </w:rPr>
        <w:t xml:space="preserve">FACEBOOK: </w:t>
      </w:r>
      <w:hyperlink r:id="rId8" w:history="1">
        <w:r w:rsidRPr="00462594">
          <w:rPr>
            <w:rFonts w:ascii="Calibri" w:hAnsi="Calibri" w:cs="Calibri"/>
            <w:b/>
            <w:color w:val="0563C1"/>
            <w:sz w:val="22"/>
            <w:szCs w:val="22"/>
            <w:u w:val="single"/>
            <w:lang w:val="en-US"/>
          </w:rPr>
          <w:t>https://www.facebook.com/terrassemsombra/</w:t>
        </w:r>
      </w:hyperlink>
      <w:r w:rsidRPr="00462594">
        <w:rPr>
          <w:rFonts w:ascii="Calibri" w:hAnsi="Calibri" w:cs="Calibri"/>
          <w:color w:val="0563C1"/>
          <w:sz w:val="22"/>
          <w:szCs w:val="22"/>
          <w:u w:val="single"/>
          <w:lang w:val="en-US"/>
        </w:rPr>
        <w:t xml:space="preserve"> </w:t>
      </w:r>
    </w:p>
    <w:p w14:paraId="52A588CD" w14:textId="77777777" w:rsidR="002C6410" w:rsidRPr="00F049D6" w:rsidRDefault="002C6410" w:rsidP="002C6410">
      <w:pPr>
        <w:ind w:right="-144"/>
        <w:jc w:val="both"/>
        <w:rPr>
          <w:rFonts w:ascii="Calibri" w:hAnsi="Calibri" w:cs="Calibri"/>
          <w:b/>
          <w:color w:val="000000"/>
          <w:sz w:val="22"/>
          <w:szCs w:val="22"/>
          <w:lang w:val="pt-BR"/>
        </w:rPr>
      </w:pPr>
      <w:r w:rsidRPr="00F049D6">
        <w:rPr>
          <w:rFonts w:ascii="Calibri" w:hAnsi="Calibri" w:cs="Calibri"/>
          <w:b/>
          <w:color w:val="000000"/>
          <w:sz w:val="22"/>
          <w:szCs w:val="22"/>
          <w:lang w:val="pt-BR"/>
        </w:rPr>
        <w:t>INSTAGRAM:</w:t>
      </w:r>
      <w:r w:rsidRPr="00F049D6">
        <w:rPr>
          <w:rFonts w:ascii="Calibri" w:hAnsi="Calibri" w:cs="Calibri"/>
          <w:b/>
          <w:color w:val="0563C1"/>
          <w:sz w:val="22"/>
          <w:szCs w:val="22"/>
          <w:lang w:val="pt-BR"/>
        </w:rPr>
        <w:t xml:space="preserve"> </w:t>
      </w:r>
      <w:hyperlink r:id="rId9" w:history="1">
        <w:r w:rsidRPr="00F049D6">
          <w:rPr>
            <w:rFonts w:ascii="Calibri" w:hAnsi="Calibri" w:cs="Calibri"/>
            <w:b/>
            <w:color w:val="0563C1"/>
            <w:sz w:val="22"/>
            <w:szCs w:val="22"/>
            <w:lang w:val="pt-BR"/>
          </w:rPr>
          <w:t>https://www.instagram.com/terrassemsombra/</w:t>
        </w:r>
      </w:hyperlink>
    </w:p>
    <w:p w14:paraId="469C3FD8" w14:textId="77777777" w:rsidR="00B052F5" w:rsidRPr="002C6410" w:rsidRDefault="00B052F5">
      <w:pPr>
        <w:rPr>
          <w:lang w:val="pt-BR"/>
        </w:rPr>
      </w:pPr>
    </w:p>
    <w:sectPr w:rsidR="00B052F5" w:rsidRPr="002C6410" w:rsidSect="002C6410">
      <w:headerReference w:type="default" r:id="rId10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B89C" w14:textId="77777777" w:rsidR="005D662E" w:rsidRDefault="005D662E" w:rsidP="002C6410">
      <w:r>
        <w:separator/>
      </w:r>
    </w:p>
  </w:endnote>
  <w:endnote w:type="continuationSeparator" w:id="0">
    <w:p w14:paraId="0167D0B9" w14:textId="77777777" w:rsidR="005D662E" w:rsidRDefault="005D662E" w:rsidP="002C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D251" w14:textId="77777777" w:rsidR="005D662E" w:rsidRDefault="005D662E" w:rsidP="002C6410">
      <w:r>
        <w:separator/>
      </w:r>
    </w:p>
  </w:footnote>
  <w:footnote w:type="continuationSeparator" w:id="0">
    <w:p w14:paraId="09DC3C40" w14:textId="77777777" w:rsidR="005D662E" w:rsidRDefault="005D662E" w:rsidP="002C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F9A6" w14:textId="0A58F1BE" w:rsidR="002C6410" w:rsidRPr="00674F67" w:rsidRDefault="002C6410" w:rsidP="002C6410">
    <w:pPr>
      <w:ind w:right="-144"/>
      <w:rPr>
        <w:rFonts w:ascii="Calibri" w:hAnsi="Calibri" w:cs="Calibri"/>
        <w:sz w:val="16"/>
        <w:szCs w:val="16"/>
      </w:rPr>
    </w:pPr>
    <w:r w:rsidRPr="00674F67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872FF46" wp14:editId="3EB7CC30">
          <wp:simplePos x="0" y="0"/>
          <wp:positionH relativeFrom="column">
            <wp:posOffset>5309870</wp:posOffset>
          </wp:positionH>
          <wp:positionV relativeFrom="paragraph">
            <wp:posOffset>-116840</wp:posOffset>
          </wp:positionV>
          <wp:extent cx="743585" cy="527242"/>
          <wp:effectExtent l="0" t="0" r="0" b="6350"/>
          <wp:wrapNone/>
          <wp:docPr id="3454000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527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C8E">
      <w:rPr>
        <w:rFonts w:ascii="Calibri" w:hAnsi="Calibri" w:cs="Calibri"/>
        <w:sz w:val="16"/>
        <w:szCs w:val="16"/>
      </w:rPr>
      <w:t>FTSS2</w:t>
    </w:r>
    <w:r>
      <w:rPr>
        <w:rFonts w:ascii="Calibri" w:hAnsi="Calibri" w:cs="Calibri"/>
        <w:sz w:val="16"/>
        <w:szCs w:val="16"/>
      </w:rPr>
      <w:t>6</w:t>
    </w:r>
    <w:r w:rsidRPr="00474C8E">
      <w:rPr>
        <w:rFonts w:ascii="Calibri" w:hAnsi="Calibri" w:cs="Calibri"/>
        <w:sz w:val="16"/>
        <w:szCs w:val="16"/>
      </w:rPr>
      <w:t xml:space="preserve">_ </w:t>
    </w:r>
    <w:r w:rsidR="007B6345">
      <w:rPr>
        <w:rFonts w:ascii="Calibri" w:hAnsi="Calibri" w:cs="Calibri"/>
        <w:sz w:val="16"/>
        <w:szCs w:val="16"/>
      </w:rPr>
      <w:t>Viana do Alentejo</w:t>
    </w:r>
  </w:p>
  <w:p w14:paraId="70A9F8D1" w14:textId="77777777" w:rsidR="002C6410" w:rsidRPr="00F77156" w:rsidRDefault="002C6410" w:rsidP="002C6410">
    <w:pPr>
      <w:rPr>
        <w:rFonts w:ascii="Calibri" w:hAnsi="Calibri" w:cs="Calibri"/>
        <w:sz w:val="16"/>
        <w:szCs w:val="16"/>
      </w:rPr>
    </w:pPr>
  </w:p>
  <w:p w14:paraId="43BB6DE0" w14:textId="77777777" w:rsidR="002C6410" w:rsidRPr="00474C8E" w:rsidRDefault="002C6410" w:rsidP="002C6410">
    <w:pPr>
      <w:pStyle w:val="Cabealho"/>
    </w:pPr>
  </w:p>
  <w:p w14:paraId="24754CCF" w14:textId="77777777" w:rsidR="002C6410" w:rsidRDefault="002C6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305"/>
    <w:multiLevelType w:val="hybridMultilevel"/>
    <w:tmpl w:val="E60CFE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10"/>
    <w:rsid w:val="0002511D"/>
    <w:rsid w:val="000360D8"/>
    <w:rsid w:val="0004241D"/>
    <w:rsid w:val="00070B1F"/>
    <w:rsid w:val="000A75B0"/>
    <w:rsid w:val="00124808"/>
    <w:rsid w:val="00127DF2"/>
    <w:rsid w:val="001A0C77"/>
    <w:rsid w:val="001E5030"/>
    <w:rsid w:val="0024215C"/>
    <w:rsid w:val="00261564"/>
    <w:rsid w:val="00263DC5"/>
    <w:rsid w:val="0027478A"/>
    <w:rsid w:val="0028093C"/>
    <w:rsid w:val="00291E56"/>
    <w:rsid w:val="00295C45"/>
    <w:rsid w:val="002C6410"/>
    <w:rsid w:val="002F0FEA"/>
    <w:rsid w:val="00307739"/>
    <w:rsid w:val="00326A24"/>
    <w:rsid w:val="00331405"/>
    <w:rsid w:val="00357EF6"/>
    <w:rsid w:val="00360A39"/>
    <w:rsid w:val="003C13D1"/>
    <w:rsid w:val="003D6130"/>
    <w:rsid w:val="00414327"/>
    <w:rsid w:val="00423DDB"/>
    <w:rsid w:val="00424C71"/>
    <w:rsid w:val="004615F4"/>
    <w:rsid w:val="0046620D"/>
    <w:rsid w:val="00487C89"/>
    <w:rsid w:val="004B3456"/>
    <w:rsid w:val="004C70A4"/>
    <w:rsid w:val="004D1D7F"/>
    <w:rsid w:val="004D2E04"/>
    <w:rsid w:val="004E56EB"/>
    <w:rsid w:val="005223BE"/>
    <w:rsid w:val="00582BFB"/>
    <w:rsid w:val="005D662E"/>
    <w:rsid w:val="005E5643"/>
    <w:rsid w:val="006125F9"/>
    <w:rsid w:val="00651691"/>
    <w:rsid w:val="00655962"/>
    <w:rsid w:val="006576C7"/>
    <w:rsid w:val="00666192"/>
    <w:rsid w:val="006D49DE"/>
    <w:rsid w:val="00726E88"/>
    <w:rsid w:val="0079062C"/>
    <w:rsid w:val="007B6345"/>
    <w:rsid w:val="007D4920"/>
    <w:rsid w:val="007E67B1"/>
    <w:rsid w:val="008836A3"/>
    <w:rsid w:val="008938FA"/>
    <w:rsid w:val="008B2347"/>
    <w:rsid w:val="008D0F94"/>
    <w:rsid w:val="008D77E7"/>
    <w:rsid w:val="008F6F42"/>
    <w:rsid w:val="009065B5"/>
    <w:rsid w:val="00913EB2"/>
    <w:rsid w:val="0091743E"/>
    <w:rsid w:val="009C774B"/>
    <w:rsid w:val="009D5E30"/>
    <w:rsid w:val="00A03F21"/>
    <w:rsid w:val="00A30C1E"/>
    <w:rsid w:val="00A829AE"/>
    <w:rsid w:val="00A95B7D"/>
    <w:rsid w:val="00AC30F1"/>
    <w:rsid w:val="00AD6D0E"/>
    <w:rsid w:val="00B052F5"/>
    <w:rsid w:val="00BB5778"/>
    <w:rsid w:val="00BC7A86"/>
    <w:rsid w:val="00BF3748"/>
    <w:rsid w:val="00C12CFD"/>
    <w:rsid w:val="00C23772"/>
    <w:rsid w:val="00C34CE8"/>
    <w:rsid w:val="00C352DE"/>
    <w:rsid w:val="00C55A87"/>
    <w:rsid w:val="00C67B7A"/>
    <w:rsid w:val="00CA6343"/>
    <w:rsid w:val="00D022F1"/>
    <w:rsid w:val="00D13122"/>
    <w:rsid w:val="00D4242A"/>
    <w:rsid w:val="00D63E30"/>
    <w:rsid w:val="00D800C5"/>
    <w:rsid w:val="00DC0FC6"/>
    <w:rsid w:val="00DE1597"/>
    <w:rsid w:val="00E8747D"/>
    <w:rsid w:val="00E90A4E"/>
    <w:rsid w:val="00E97CB8"/>
    <w:rsid w:val="00EE3192"/>
    <w:rsid w:val="00F7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73D1"/>
  <w15:chartTrackingRefBased/>
  <w15:docId w15:val="{51BA5E91-3D2D-EC41-84D4-EBCA9D92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C6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64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64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64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64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64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64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6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6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6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64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641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64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641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64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64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64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64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64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64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64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C64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6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641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64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2C641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6410"/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7B634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B634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Tipodeletrapredefinidodopargrafo"/>
    <w:rsid w:val="00A03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errassemsombr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assemsombra.pres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errassemsomb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1166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Rebelo da Costa Andrade</dc:creator>
  <cp:keywords/>
  <dc:description/>
  <cp:lastModifiedBy>Maria Alexandra Rebelo da Costa Andrade</cp:lastModifiedBy>
  <cp:revision>3</cp:revision>
  <dcterms:created xsi:type="dcterms:W3CDTF">2026-06-03T09:36:00Z</dcterms:created>
  <dcterms:modified xsi:type="dcterms:W3CDTF">2026-06-03T12:19:00Z</dcterms:modified>
</cp:coreProperties>
</file>