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970D" w14:textId="452DF4A5" w:rsidR="00AD1C42" w:rsidRPr="00AD1C42" w:rsidRDefault="00AD1C42" w:rsidP="00AD1C42">
      <w:pPr>
        <w:widowControl w:val="0"/>
        <w:suppressAutoHyphens/>
        <w:spacing w:before="40"/>
        <w:ind w:right="-144"/>
        <w:rPr>
          <w:rFonts w:asciiTheme="minorHAnsi" w:hAnsiTheme="minorHAnsi" w:cs="Calibri"/>
          <w:b/>
          <w:bCs/>
        </w:rPr>
      </w:pPr>
      <w:r w:rsidRPr="00AD1C42">
        <w:rPr>
          <w:rFonts w:asciiTheme="minorHAnsi" w:hAnsiTheme="minorHAnsi" w:cs="Calibri"/>
          <w:b/>
          <w:bCs/>
        </w:rPr>
        <w:t xml:space="preserve">Do cante alentejano </w:t>
      </w:r>
      <w:r w:rsidR="00CC15F1">
        <w:rPr>
          <w:rFonts w:asciiTheme="minorHAnsi" w:hAnsiTheme="minorHAnsi" w:cs="Calibri"/>
          <w:b/>
          <w:bCs/>
        </w:rPr>
        <w:t xml:space="preserve">ao </w:t>
      </w:r>
      <w:r w:rsidR="00280E03">
        <w:rPr>
          <w:rFonts w:asciiTheme="minorHAnsi" w:hAnsiTheme="minorHAnsi" w:cs="Calibri"/>
          <w:b/>
          <w:bCs/>
        </w:rPr>
        <w:t>canto</w:t>
      </w:r>
      <w:r w:rsidRPr="00AD1C42">
        <w:rPr>
          <w:rFonts w:asciiTheme="minorHAnsi" w:hAnsiTheme="minorHAnsi" w:cs="Calibri"/>
          <w:b/>
          <w:bCs/>
        </w:rPr>
        <w:t xml:space="preserve"> asturian</w:t>
      </w:r>
      <w:r w:rsidR="00CC15F1">
        <w:rPr>
          <w:rFonts w:asciiTheme="minorHAnsi" w:hAnsiTheme="minorHAnsi" w:cs="Calibri"/>
          <w:b/>
          <w:bCs/>
        </w:rPr>
        <w:t>o</w:t>
      </w:r>
      <w:r w:rsidRPr="00AD1C42">
        <w:rPr>
          <w:rFonts w:asciiTheme="minorHAnsi" w:hAnsiTheme="minorHAnsi" w:cs="Calibri"/>
          <w:b/>
          <w:bCs/>
        </w:rPr>
        <w:t xml:space="preserve">, dos espigueiros aos vales do </w:t>
      </w:r>
      <w:proofErr w:type="spellStart"/>
      <w:r w:rsidRPr="00AD1C42">
        <w:rPr>
          <w:rFonts w:asciiTheme="minorHAnsi" w:hAnsiTheme="minorHAnsi" w:cs="Calibri"/>
          <w:b/>
          <w:bCs/>
        </w:rPr>
        <w:t>Nalón</w:t>
      </w:r>
      <w:proofErr w:type="spellEnd"/>
    </w:p>
    <w:p w14:paraId="2D11A75B" w14:textId="77777777" w:rsidR="00AD1C42" w:rsidRDefault="00AD1C42" w:rsidP="00AD1C42">
      <w:pPr>
        <w:widowControl w:val="0"/>
        <w:suppressAutoHyphens/>
        <w:spacing w:before="40"/>
        <w:ind w:right="-144"/>
        <w:jc w:val="center"/>
        <w:rPr>
          <w:rFonts w:asciiTheme="minorHAnsi" w:hAnsiTheme="minorHAnsi" w:cs="Calibri"/>
          <w:b/>
          <w:bCs/>
        </w:rPr>
      </w:pPr>
    </w:p>
    <w:p w14:paraId="29B59222" w14:textId="37CF76E9" w:rsidR="00AD1C42" w:rsidRPr="00AD1C42" w:rsidRDefault="00AD1C42" w:rsidP="00AD1C42">
      <w:pPr>
        <w:widowControl w:val="0"/>
        <w:suppressAutoHyphens/>
        <w:spacing w:before="40"/>
        <w:ind w:right="-144"/>
        <w:jc w:val="center"/>
        <w:rPr>
          <w:rFonts w:asciiTheme="minorHAnsi" w:hAnsiTheme="minorHAnsi" w:cs="Calibri"/>
          <w:b/>
          <w:bCs/>
          <w:sz w:val="32"/>
          <w:szCs w:val="32"/>
        </w:rPr>
      </w:pPr>
      <w:r w:rsidRPr="00AD1C42">
        <w:rPr>
          <w:rFonts w:asciiTheme="minorHAnsi" w:hAnsiTheme="minorHAnsi" w:cs="Calibri"/>
          <w:b/>
          <w:bCs/>
          <w:sz w:val="32"/>
          <w:szCs w:val="32"/>
        </w:rPr>
        <w:t>Festival Terras sem Sombra reforça dimensão ibérica com programa cultural nas Astúrias</w:t>
      </w:r>
    </w:p>
    <w:p w14:paraId="5D78007E" w14:textId="77777777" w:rsidR="0091743E" w:rsidRPr="00AD1C42" w:rsidRDefault="0091743E" w:rsidP="00291E56">
      <w:pPr>
        <w:widowControl w:val="0"/>
        <w:suppressAutoHyphens/>
        <w:spacing w:before="40"/>
        <w:ind w:right="-144"/>
        <w:rPr>
          <w:rFonts w:ascii="Calibri" w:hAnsi="Calibri" w:cs="Calibri"/>
          <w:b/>
          <w:bCs/>
          <w:sz w:val="32"/>
          <w:szCs w:val="32"/>
        </w:rPr>
      </w:pPr>
    </w:p>
    <w:p w14:paraId="7D32E002" w14:textId="77777777" w:rsidR="008A38AC" w:rsidRDefault="008B0ACB" w:rsidP="008A38AC">
      <w:pPr>
        <w:ind w:right="-142"/>
        <w:jc w:val="both"/>
        <w:rPr>
          <w:rFonts w:ascii="Calibri" w:hAnsi="Calibri" w:cs="Calibri"/>
          <w:b/>
        </w:rPr>
      </w:pPr>
      <w:r w:rsidRPr="008B0ACB">
        <w:rPr>
          <w:rFonts w:ascii="Calibri" w:hAnsi="Calibri" w:cs="Calibri"/>
          <w:b/>
        </w:rPr>
        <w:t xml:space="preserve">• Festival Terras sem Sombra apresenta-se, </w:t>
      </w:r>
      <w:r w:rsidR="00AD1C42">
        <w:rPr>
          <w:rFonts w:ascii="Calibri" w:hAnsi="Calibri" w:cs="Calibri"/>
          <w:b/>
        </w:rPr>
        <w:t>a</w:t>
      </w:r>
      <w:r w:rsidRPr="008B0ACB">
        <w:rPr>
          <w:rFonts w:ascii="Calibri" w:hAnsi="Calibri" w:cs="Calibri"/>
          <w:b/>
        </w:rPr>
        <w:t xml:space="preserve"> 30 e 31 de maio, em Ribera de Arriba e Oviedo, nas Astúrias</w:t>
      </w:r>
      <w:r w:rsidR="00AD1C42">
        <w:rPr>
          <w:rFonts w:ascii="Calibri" w:hAnsi="Calibri" w:cs="Calibri"/>
          <w:b/>
        </w:rPr>
        <w:t>.</w:t>
      </w:r>
    </w:p>
    <w:p w14:paraId="0B46F61D" w14:textId="52DB5C3D" w:rsidR="00AD1C42" w:rsidRDefault="00AD1C42" w:rsidP="008A38AC">
      <w:pPr>
        <w:ind w:right="-142"/>
        <w:jc w:val="both"/>
        <w:rPr>
          <w:rFonts w:ascii="Calibri" w:hAnsi="Calibri" w:cs="Calibri"/>
          <w:b/>
        </w:rPr>
      </w:pPr>
      <w:r>
        <w:rPr>
          <w:rFonts w:ascii="Calibri" w:hAnsi="Calibri" w:cs="Calibri"/>
          <w:b/>
        </w:rPr>
        <w:br/>
      </w:r>
      <w:r w:rsidRPr="008B0ACB">
        <w:rPr>
          <w:rFonts w:ascii="Calibri" w:hAnsi="Calibri" w:cs="Calibri"/>
          <w:b/>
        </w:rPr>
        <w:t xml:space="preserve">• </w:t>
      </w:r>
      <w:r w:rsidR="008B0ACB" w:rsidRPr="008B0ACB">
        <w:rPr>
          <w:rFonts w:ascii="Calibri" w:hAnsi="Calibri" w:cs="Calibri"/>
          <w:b/>
        </w:rPr>
        <w:t xml:space="preserve">Concerto «Cante e Canto: ao Encontro das Tradições Musicais do Alentejo e das Astúrias», a 31 de maio, em Soto de Ribera, reúne o Rancho de Cantadores de Aldeia Nova de São Bento, Pedro Mestre e o gaiteiro asturiano Vicente Prado Suárez, «El </w:t>
      </w:r>
      <w:proofErr w:type="spellStart"/>
      <w:r w:rsidR="008B0ACB" w:rsidRPr="008B0ACB">
        <w:rPr>
          <w:rFonts w:ascii="Calibri" w:hAnsi="Calibri" w:cs="Calibri"/>
          <w:b/>
        </w:rPr>
        <w:t>Pravianu</w:t>
      </w:r>
      <w:proofErr w:type="spellEnd"/>
      <w:r w:rsidR="008B0ACB" w:rsidRPr="008B0ACB">
        <w:rPr>
          <w:rFonts w:ascii="Calibri" w:hAnsi="Calibri" w:cs="Calibri"/>
          <w:b/>
        </w:rPr>
        <w:t xml:space="preserve">», acompanhado </w:t>
      </w:r>
      <w:r w:rsidR="000E017A">
        <w:rPr>
          <w:rFonts w:ascii="Calibri" w:hAnsi="Calibri" w:cs="Calibri"/>
          <w:b/>
        </w:rPr>
        <w:t xml:space="preserve">por </w:t>
      </w:r>
      <w:r w:rsidR="00316146" w:rsidRPr="00FA489B">
        <w:rPr>
          <w:rFonts w:ascii="Calibri" w:hAnsi="Calibri" w:cs="Calibri"/>
          <w:b/>
          <w:color w:val="000000" w:themeColor="text1"/>
        </w:rPr>
        <w:t>artistas</w:t>
      </w:r>
      <w:r w:rsidR="000E017A" w:rsidRPr="00FA489B">
        <w:rPr>
          <w:rFonts w:ascii="Calibri" w:hAnsi="Calibri" w:cs="Calibri"/>
          <w:b/>
          <w:color w:val="000000" w:themeColor="text1"/>
        </w:rPr>
        <w:t xml:space="preserve"> </w:t>
      </w:r>
      <w:r w:rsidR="000E017A">
        <w:rPr>
          <w:rFonts w:ascii="Calibri" w:hAnsi="Calibri" w:cs="Calibri"/>
          <w:b/>
        </w:rPr>
        <w:t>da</w:t>
      </w:r>
      <w:r w:rsidR="008B0ACB" w:rsidRPr="008B0ACB">
        <w:rPr>
          <w:rFonts w:ascii="Calibri" w:hAnsi="Calibri" w:cs="Calibri"/>
          <w:b/>
        </w:rPr>
        <w:t xml:space="preserve"> </w:t>
      </w:r>
      <w:proofErr w:type="spellStart"/>
      <w:r w:rsidR="008B0ACB" w:rsidRPr="008B0ACB">
        <w:rPr>
          <w:rFonts w:ascii="Calibri" w:hAnsi="Calibri" w:cs="Calibri"/>
          <w:b/>
        </w:rPr>
        <w:t>Asociación</w:t>
      </w:r>
      <w:proofErr w:type="spellEnd"/>
      <w:r w:rsidR="008B0ACB" w:rsidRPr="008B0ACB">
        <w:rPr>
          <w:rFonts w:ascii="Calibri" w:hAnsi="Calibri" w:cs="Calibri"/>
          <w:b/>
        </w:rPr>
        <w:t xml:space="preserve"> de Intérpretes de </w:t>
      </w:r>
      <w:proofErr w:type="spellStart"/>
      <w:r w:rsidR="008B0ACB" w:rsidRPr="008B0ACB">
        <w:rPr>
          <w:rFonts w:ascii="Calibri" w:hAnsi="Calibri" w:cs="Calibri"/>
          <w:b/>
        </w:rPr>
        <w:t>Canción</w:t>
      </w:r>
      <w:proofErr w:type="spellEnd"/>
      <w:r w:rsidR="008B0ACB" w:rsidRPr="008B0ACB">
        <w:rPr>
          <w:rFonts w:ascii="Calibri" w:hAnsi="Calibri" w:cs="Calibri"/>
          <w:b/>
        </w:rPr>
        <w:t xml:space="preserve"> Asturiana.</w:t>
      </w:r>
    </w:p>
    <w:p w14:paraId="79D22846" w14:textId="34577434" w:rsidR="000B6B9F" w:rsidRDefault="00AD1C42" w:rsidP="008A38AC">
      <w:pPr>
        <w:ind w:right="-142"/>
        <w:jc w:val="both"/>
        <w:rPr>
          <w:rFonts w:ascii="Calibri" w:hAnsi="Calibri" w:cs="Calibri"/>
          <w:b/>
        </w:rPr>
      </w:pPr>
      <w:r>
        <w:rPr>
          <w:rFonts w:ascii="Calibri" w:hAnsi="Calibri" w:cs="Calibri"/>
          <w:b/>
        </w:rPr>
        <w:br/>
      </w:r>
      <w:r w:rsidR="008B0ACB" w:rsidRPr="008B0ACB">
        <w:rPr>
          <w:rFonts w:ascii="Calibri" w:hAnsi="Calibri" w:cs="Calibri"/>
          <w:b/>
        </w:rPr>
        <w:t xml:space="preserve">• Tarde de </w:t>
      </w:r>
      <w:r w:rsidR="00D31133">
        <w:rPr>
          <w:rFonts w:ascii="Calibri" w:hAnsi="Calibri" w:cs="Calibri"/>
          <w:b/>
        </w:rPr>
        <w:t>sábado</w:t>
      </w:r>
      <w:r w:rsidR="008B0ACB" w:rsidRPr="008B0ACB">
        <w:rPr>
          <w:rFonts w:ascii="Calibri" w:hAnsi="Calibri" w:cs="Calibri"/>
          <w:b/>
        </w:rPr>
        <w:t xml:space="preserve">, 30 de maio, dedicada ao património rural asturiano com a atividade «Preservar a </w:t>
      </w:r>
      <w:proofErr w:type="spellStart"/>
      <w:r w:rsidR="008B0ACB" w:rsidRPr="008B0ACB">
        <w:rPr>
          <w:rFonts w:ascii="Calibri" w:hAnsi="Calibri" w:cs="Calibri"/>
          <w:b/>
        </w:rPr>
        <w:t>Arquitectura</w:t>
      </w:r>
      <w:proofErr w:type="spellEnd"/>
      <w:r w:rsidR="008B0ACB" w:rsidRPr="008B0ACB">
        <w:rPr>
          <w:rFonts w:ascii="Calibri" w:hAnsi="Calibri" w:cs="Calibri"/>
          <w:b/>
        </w:rPr>
        <w:t xml:space="preserve"> Tradicional: </w:t>
      </w:r>
      <w:proofErr w:type="spellStart"/>
      <w:r w:rsidR="008B0ACB" w:rsidRPr="008B0ACB">
        <w:rPr>
          <w:rFonts w:ascii="Calibri" w:hAnsi="Calibri" w:cs="Calibri"/>
          <w:b/>
        </w:rPr>
        <w:t>Hórreos</w:t>
      </w:r>
      <w:proofErr w:type="spellEnd"/>
      <w:r w:rsidR="008B0ACB" w:rsidRPr="008B0ACB">
        <w:rPr>
          <w:rFonts w:ascii="Calibri" w:hAnsi="Calibri" w:cs="Calibri"/>
          <w:b/>
        </w:rPr>
        <w:t xml:space="preserve"> e Espigueiros».</w:t>
      </w:r>
    </w:p>
    <w:p w14:paraId="15772195" w14:textId="77777777" w:rsidR="000B6B9F" w:rsidRDefault="000B6B9F" w:rsidP="008A38AC">
      <w:pPr>
        <w:ind w:right="-142"/>
        <w:jc w:val="both"/>
        <w:rPr>
          <w:rFonts w:ascii="Calibri" w:hAnsi="Calibri" w:cs="Calibri"/>
          <w:b/>
        </w:rPr>
      </w:pPr>
    </w:p>
    <w:p w14:paraId="35E52F8D" w14:textId="1DD5F4E3" w:rsidR="000B6B9F" w:rsidRDefault="000B6B9F" w:rsidP="008A38AC">
      <w:pPr>
        <w:ind w:right="-142"/>
        <w:jc w:val="both"/>
        <w:rPr>
          <w:rFonts w:ascii="Calibri" w:hAnsi="Calibri" w:cs="Calibri"/>
          <w:b/>
        </w:rPr>
      </w:pPr>
      <w:r w:rsidRPr="008B0ACB">
        <w:rPr>
          <w:rFonts w:ascii="Calibri" w:hAnsi="Calibri" w:cs="Calibri"/>
          <w:b/>
        </w:rPr>
        <w:t xml:space="preserve">• </w:t>
      </w:r>
      <w:r w:rsidR="008B0ACB" w:rsidRPr="008B0ACB">
        <w:rPr>
          <w:rFonts w:ascii="Calibri" w:hAnsi="Calibri" w:cs="Calibri"/>
          <w:b/>
        </w:rPr>
        <w:t xml:space="preserve">Manhã de </w:t>
      </w:r>
      <w:r w:rsidR="00D31133">
        <w:rPr>
          <w:rFonts w:ascii="Calibri" w:hAnsi="Calibri" w:cs="Calibri"/>
          <w:b/>
        </w:rPr>
        <w:t>domingo</w:t>
      </w:r>
      <w:r w:rsidR="008B0ACB" w:rsidRPr="008B0ACB">
        <w:rPr>
          <w:rFonts w:ascii="Calibri" w:hAnsi="Calibri" w:cs="Calibri"/>
          <w:b/>
        </w:rPr>
        <w:t xml:space="preserve">, 31 de maio, dedicada à salvaguarda da biodiversidade com o percurso «Olhares que se Cruzam: A Biodiversidade no Vale do Rio </w:t>
      </w:r>
      <w:proofErr w:type="spellStart"/>
      <w:r w:rsidR="008B0ACB" w:rsidRPr="008B0ACB">
        <w:rPr>
          <w:rFonts w:ascii="Calibri" w:hAnsi="Calibri" w:cs="Calibri"/>
          <w:b/>
        </w:rPr>
        <w:t>Nalón</w:t>
      </w:r>
      <w:proofErr w:type="spellEnd"/>
      <w:r w:rsidR="008B0ACB" w:rsidRPr="008B0ACB">
        <w:rPr>
          <w:rFonts w:ascii="Calibri" w:hAnsi="Calibri" w:cs="Calibri"/>
          <w:b/>
        </w:rPr>
        <w:t xml:space="preserve">». </w:t>
      </w:r>
    </w:p>
    <w:p w14:paraId="156E4316" w14:textId="77777777" w:rsidR="000B6B9F" w:rsidRDefault="000B6B9F" w:rsidP="000B6B9F">
      <w:pPr>
        <w:spacing w:before="40"/>
        <w:ind w:right="-144"/>
        <w:jc w:val="both"/>
        <w:rPr>
          <w:rFonts w:ascii="Calibri" w:hAnsi="Calibri" w:cs="Calibri"/>
          <w:b/>
        </w:rPr>
      </w:pPr>
    </w:p>
    <w:p w14:paraId="62E0D694" w14:textId="534F9C35" w:rsidR="008B0ACB" w:rsidRDefault="008B0ACB" w:rsidP="00121CE9">
      <w:pPr>
        <w:spacing w:before="40"/>
        <w:ind w:right="-144"/>
        <w:jc w:val="both"/>
        <w:rPr>
          <w:rFonts w:asciiTheme="minorHAnsi" w:hAnsiTheme="minorHAnsi" w:cs="Arial"/>
          <w:color w:val="FF0000"/>
        </w:rPr>
      </w:pPr>
      <w:r>
        <w:rPr>
          <w:rFonts w:asciiTheme="minorHAnsi" w:hAnsiTheme="minorHAnsi" w:cs="Arial"/>
          <w:b/>
          <w:bCs/>
          <w:lang w:val="pt-BR"/>
        </w:rPr>
        <w:t>1</w:t>
      </w:r>
      <w:r w:rsidR="000B6B9F">
        <w:rPr>
          <w:rFonts w:asciiTheme="minorHAnsi" w:hAnsiTheme="minorHAnsi" w:cs="Arial"/>
          <w:b/>
          <w:bCs/>
          <w:lang w:val="pt-BR"/>
        </w:rPr>
        <w:t>8</w:t>
      </w:r>
      <w:r w:rsidR="002C6410" w:rsidRPr="00D800C5">
        <w:rPr>
          <w:rFonts w:asciiTheme="minorHAnsi" w:hAnsiTheme="minorHAnsi" w:cs="Arial"/>
          <w:b/>
          <w:bCs/>
          <w:lang w:val="pt-BR"/>
        </w:rPr>
        <w:t>/0</w:t>
      </w:r>
      <w:r w:rsidR="00D800C5" w:rsidRPr="00D800C5">
        <w:rPr>
          <w:rFonts w:asciiTheme="minorHAnsi" w:hAnsiTheme="minorHAnsi" w:cs="Arial"/>
          <w:b/>
          <w:bCs/>
          <w:lang w:val="pt-BR"/>
        </w:rPr>
        <w:t>5</w:t>
      </w:r>
      <w:r w:rsidR="002C6410" w:rsidRPr="00D800C5">
        <w:rPr>
          <w:rFonts w:asciiTheme="minorHAnsi" w:hAnsiTheme="minorHAnsi" w:cs="Arial"/>
          <w:b/>
          <w:bCs/>
          <w:lang w:val="pt-BR"/>
        </w:rPr>
        <w:t>/2026 –</w:t>
      </w:r>
      <w:r w:rsidR="002C6410" w:rsidRPr="00D800C5">
        <w:rPr>
          <w:rFonts w:asciiTheme="minorHAnsi" w:hAnsiTheme="minorHAnsi" w:cs="Arial"/>
          <w:lang w:val="pt-BR"/>
        </w:rPr>
        <w:t xml:space="preserve"> </w:t>
      </w:r>
      <w:r w:rsidRPr="008B0ACB">
        <w:rPr>
          <w:rFonts w:asciiTheme="minorHAnsi" w:hAnsiTheme="minorHAnsi" w:cs="Arial"/>
        </w:rPr>
        <w:t xml:space="preserve">Na sua 22.ª edição, o Festival Terras sem Sombra (TSS) reforça a dimensão internacional que </w:t>
      </w:r>
      <w:r w:rsidR="00316146" w:rsidRPr="00FA489B">
        <w:rPr>
          <w:rFonts w:asciiTheme="minorHAnsi" w:hAnsiTheme="minorHAnsi" w:cs="Arial"/>
          <w:color w:val="000000" w:themeColor="text1"/>
        </w:rPr>
        <w:t>tem vindo</w:t>
      </w:r>
      <w:r w:rsidRPr="00FA489B">
        <w:rPr>
          <w:rFonts w:asciiTheme="minorHAnsi" w:hAnsiTheme="minorHAnsi" w:cs="Arial"/>
          <w:color w:val="000000" w:themeColor="text1"/>
        </w:rPr>
        <w:t xml:space="preserve"> a consolidar</w:t>
      </w:r>
      <w:r w:rsidR="003B3FAD" w:rsidRPr="00FA489B">
        <w:rPr>
          <w:rFonts w:asciiTheme="minorHAnsi" w:hAnsiTheme="minorHAnsi" w:cs="Arial"/>
          <w:color w:val="000000" w:themeColor="text1"/>
        </w:rPr>
        <w:t xml:space="preserve"> ano após ano</w:t>
      </w:r>
      <w:r w:rsidRPr="008B0ACB">
        <w:rPr>
          <w:rFonts w:asciiTheme="minorHAnsi" w:hAnsiTheme="minorHAnsi" w:cs="Arial"/>
        </w:rPr>
        <w:t xml:space="preserve">, afirmando-se como um dos mais singulares projetos culturais da Península Ibérica. </w:t>
      </w:r>
      <w:r w:rsidR="000B6B9F">
        <w:rPr>
          <w:rFonts w:asciiTheme="minorHAnsi" w:hAnsiTheme="minorHAnsi" w:cs="Arial"/>
        </w:rPr>
        <w:t>A</w:t>
      </w:r>
      <w:r w:rsidRPr="008B0ACB">
        <w:rPr>
          <w:rFonts w:asciiTheme="minorHAnsi" w:hAnsiTheme="minorHAnsi" w:cs="Arial"/>
        </w:rPr>
        <w:t xml:space="preserve"> 30 e 31 de maio, o TSS </w:t>
      </w:r>
      <w:r w:rsidR="003B3FAD" w:rsidRPr="00FA489B">
        <w:rPr>
          <w:rFonts w:asciiTheme="minorHAnsi" w:hAnsiTheme="minorHAnsi" w:cs="Arial"/>
          <w:color w:val="000000" w:themeColor="text1"/>
        </w:rPr>
        <w:t>visita</w:t>
      </w:r>
      <w:r w:rsidRPr="00FA489B">
        <w:rPr>
          <w:rFonts w:asciiTheme="minorHAnsi" w:hAnsiTheme="minorHAnsi" w:cs="Arial"/>
          <w:color w:val="000000" w:themeColor="text1"/>
        </w:rPr>
        <w:t xml:space="preserve"> Ribera de Arriba e Oviedo, nas Astúrias, com um programa que cruza música, património </w:t>
      </w:r>
      <w:r w:rsidRPr="008B0ACB">
        <w:rPr>
          <w:rFonts w:asciiTheme="minorHAnsi" w:hAnsiTheme="minorHAnsi" w:cs="Arial"/>
        </w:rPr>
        <w:t xml:space="preserve">e salvaguarda da biodiversidade. </w:t>
      </w:r>
      <w:r w:rsidR="00FA5F53" w:rsidRPr="00FA489B">
        <w:rPr>
          <w:rFonts w:asciiTheme="minorHAnsi" w:hAnsiTheme="minorHAnsi" w:cs="Arial"/>
          <w:color w:val="000000" w:themeColor="text1"/>
        </w:rPr>
        <w:t>J</w:t>
      </w:r>
      <w:r w:rsidR="000B6B9F" w:rsidRPr="00FA489B">
        <w:rPr>
          <w:rFonts w:asciiTheme="minorHAnsi" w:hAnsiTheme="minorHAnsi" w:cs="Arial"/>
          <w:color w:val="000000" w:themeColor="text1"/>
        </w:rPr>
        <w:t>á</w:t>
      </w:r>
      <w:r w:rsidRPr="00FA489B">
        <w:rPr>
          <w:rFonts w:asciiTheme="minorHAnsi" w:hAnsiTheme="minorHAnsi" w:cs="Arial"/>
          <w:color w:val="000000" w:themeColor="text1"/>
        </w:rPr>
        <w:t xml:space="preserve"> em </w:t>
      </w:r>
      <w:r w:rsidR="00316146" w:rsidRPr="00FA489B">
        <w:rPr>
          <w:rFonts w:asciiTheme="minorHAnsi" w:hAnsiTheme="minorHAnsi" w:cs="Arial"/>
          <w:color w:val="000000" w:themeColor="text1"/>
        </w:rPr>
        <w:t>finais</w:t>
      </w:r>
      <w:r w:rsidRPr="00FA489B">
        <w:rPr>
          <w:rFonts w:asciiTheme="minorHAnsi" w:hAnsiTheme="minorHAnsi" w:cs="Arial"/>
          <w:color w:val="000000" w:themeColor="text1"/>
        </w:rPr>
        <w:t xml:space="preserve"> </w:t>
      </w:r>
      <w:r w:rsidRPr="008B0ACB">
        <w:rPr>
          <w:rFonts w:asciiTheme="minorHAnsi" w:hAnsiTheme="minorHAnsi" w:cs="Arial"/>
        </w:rPr>
        <w:t>de 2025 marc</w:t>
      </w:r>
      <w:r w:rsidR="00FA5F53">
        <w:rPr>
          <w:rFonts w:asciiTheme="minorHAnsi" w:hAnsiTheme="minorHAnsi" w:cs="Arial"/>
        </w:rPr>
        <w:t>ara</w:t>
      </w:r>
      <w:r w:rsidRPr="008B0ACB">
        <w:rPr>
          <w:rFonts w:asciiTheme="minorHAnsi" w:hAnsiTheme="minorHAnsi" w:cs="Arial"/>
        </w:rPr>
        <w:t xml:space="preserve"> presença </w:t>
      </w:r>
      <w:r w:rsidR="00011833">
        <w:rPr>
          <w:rFonts w:asciiTheme="minorHAnsi" w:hAnsiTheme="minorHAnsi" w:cs="Arial"/>
        </w:rPr>
        <w:t xml:space="preserve">na cidade de </w:t>
      </w:r>
      <w:r w:rsidRPr="008B0ACB">
        <w:rPr>
          <w:rFonts w:asciiTheme="minorHAnsi" w:hAnsiTheme="minorHAnsi" w:cs="Arial"/>
        </w:rPr>
        <w:t>em Badajoz,</w:t>
      </w:r>
      <w:r w:rsidR="00011833">
        <w:rPr>
          <w:rFonts w:asciiTheme="minorHAnsi" w:hAnsiTheme="minorHAnsi" w:cs="Arial"/>
        </w:rPr>
        <w:t xml:space="preserve"> </w:t>
      </w:r>
      <w:r w:rsidR="00121CE9" w:rsidRPr="00FA489B">
        <w:rPr>
          <w:rFonts w:asciiTheme="minorHAnsi" w:hAnsiTheme="minorHAnsi" w:cs="Arial"/>
          <w:color w:val="000000" w:themeColor="text1"/>
        </w:rPr>
        <w:t>confirmando uma estratégia continuada de cooperação transfronteiriça e projeção além-fronteiras.</w:t>
      </w:r>
    </w:p>
    <w:p w14:paraId="51F4135D" w14:textId="31827BC8" w:rsidR="00FA489B" w:rsidRDefault="00FA489B" w:rsidP="00FA489B">
      <w:pPr>
        <w:spacing w:before="120"/>
        <w:jc w:val="both"/>
        <w:rPr>
          <w:rFonts w:asciiTheme="minorHAnsi" w:hAnsiTheme="minorHAnsi" w:cs="Arial"/>
        </w:rPr>
      </w:pPr>
      <w:r w:rsidRPr="0097553D">
        <w:rPr>
          <w:rFonts w:asciiTheme="minorHAnsi" w:hAnsiTheme="minorHAnsi" w:cs="Arial"/>
        </w:rPr>
        <w:t xml:space="preserve">Tomás Manuel </w:t>
      </w:r>
      <w:proofErr w:type="spellStart"/>
      <w:r w:rsidRPr="0097553D">
        <w:rPr>
          <w:rFonts w:asciiTheme="minorHAnsi" w:hAnsiTheme="minorHAnsi" w:cs="Arial"/>
        </w:rPr>
        <w:t>Muñiz</w:t>
      </w:r>
      <w:proofErr w:type="spellEnd"/>
      <w:r>
        <w:rPr>
          <w:rFonts w:asciiTheme="minorHAnsi" w:hAnsiTheme="minorHAnsi" w:cs="Arial"/>
        </w:rPr>
        <w:t xml:space="preserve">, alcaide de Ribera de Arriba, </w:t>
      </w:r>
      <w:r w:rsidRPr="0097553D">
        <w:rPr>
          <w:rFonts w:asciiTheme="minorHAnsi" w:hAnsiTheme="minorHAnsi" w:cs="Arial"/>
        </w:rPr>
        <w:t xml:space="preserve">considera o </w:t>
      </w:r>
      <w:r>
        <w:rPr>
          <w:rFonts w:asciiTheme="minorHAnsi" w:hAnsiTheme="minorHAnsi" w:cs="Arial"/>
        </w:rPr>
        <w:t>TSS</w:t>
      </w:r>
      <w:r w:rsidRPr="0097553D">
        <w:rPr>
          <w:rFonts w:asciiTheme="minorHAnsi" w:hAnsiTheme="minorHAnsi" w:cs="Arial"/>
        </w:rPr>
        <w:t xml:space="preserve"> </w:t>
      </w:r>
      <w:r w:rsidRPr="008B0ACB">
        <w:rPr>
          <w:rFonts w:asciiTheme="minorHAnsi" w:hAnsiTheme="minorHAnsi" w:cs="Arial"/>
        </w:rPr>
        <w:t>«</w:t>
      </w:r>
      <w:r w:rsidRPr="0097553D">
        <w:rPr>
          <w:rFonts w:asciiTheme="minorHAnsi" w:hAnsiTheme="minorHAnsi" w:cs="Arial"/>
        </w:rPr>
        <w:t xml:space="preserve">um </w:t>
      </w:r>
      <w:r w:rsidRPr="00FA489B">
        <w:rPr>
          <w:rFonts w:asciiTheme="minorHAnsi" w:hAnsiTheme="minorHAnsi" w:cs="Arial"/>
          <w:color w:val="000000" w:themeColor="text1"/>
        </w:rPr>
        <w:t>poderoso</w:t>
      </w:r>
      <w:r w:rsidRPr="00FA5F53">
        <w:rPr>
          <w:rFonts w:asciiTheme="minorHAnsi" w:hAnsiTheme="minorHAnsi" w:cs="Arial"/>
          <w:color w:val="FF0000"/>
        </w:rPr>
        <w:t xml:space="preserve"> </w:t>
      </w:r>
      <w:r w:rsidRPr="0097553D">
        <w:rPr>
          <w:rFonts w:asciiTheme="minorHAnsi" w:hAnsiTheme="minorHAnsi" w:cs="Arial"/>
        </w:rPr>
        <w:t>motor cultural de carácter local, regional e nacional</w:t>
      </w:r>
      <w:r w:rsidRPr="008B0ACB">
        <w:rPr>
          <w:rFonts w:asciiTheme="minorHAnsi" w:hAnsiTheme="minorHAnsi" w:cs="Arial"/>
        </w:rPr>
        <w:t>»</w:t>
      </w:r>
      <w:r w:rsidRPr="0097553D">
        <w:rPr>
          <w:rFonts w:asciiTheme="minorHAnsi" w:hAnsiTheme="minorHAnsi" w:cs="Arial"/>
        </w:rPr>
        <w:t xml:space="preserve">, </w:t>
      </w:r>
      <w:r>
        <w:rPr>
          <w:rFonts w:asciiTheme="minorHAnsi" w:hAnsiTheme="minorHAnsi" w:cs="Arial"/>
        </w:rPr>
        <w:t xml:space="preserve">e </w:t>
      </w:r>
      <w:r w:rsidRPr="0097553D">
        <w:rPr>
          <w:rFonts w:asciiTheme="minorHAnsi" w:hAnsiTheme="minorHAnsi" w:cs="Arial"/>
        </w:rPr>
        <w:t xml:space="preserve">sublinha que </w:t>
      </w:r>
      <w:r w:rsidRPr="00FA489B">
        <w:rPr>
          <w:rFonts w:asciiTheme="minorHAnsi" w:hAnsiTheme="minorHAnsi" w:cs="Arial"/>
          <w:color w:val="000000" w:themeColor="text1"/>
        </w:rPr>
        <w:t xml:space="preserve">as presenças do embaixador de Portugal e do </w:t>
      </w:r>
      <w:r w:rsidR="00011833">
        <w:rPr>
          <w:rFonts w:asciiTheme="minorHAnsi" w:hAnsiTheme="minorHAnsi" w:cs="Arial"/>
          <w:color w:val="000000" w:themeColor="text1"/>
        </w:rPr>
        <w:t>P</w:t>
      </w:r>
      <w:r w:rsidRPr="00FA489B">
        <w:rPr>
          <w:rFonts w:asciiTheme="minorHAnsi" w:hAnsiTheme="minorHAnsi" w:cs="Arial"/>
          <w:color w:val="000000" w:themeColor="text1"/>
        </w:rPr>
        <w:t xml:space="preserve">residente do </w:t>
      </w:r>
      <w:r w:rsidR="00011833">
        <w:rPr>
          <w:rFonts w:asciiTheme="minorHAnsi" w:hAnsiTheme="minorHAnsi" w:cs="Arial"/>
          <w:color w:val="000000" w:themeColor="text1"/>
        </w:rPr>
        <w:t xml:space="preserve">Governo do </w:t>
      </w:r>
      <w:r w:rsidRPr="00FA489B">
        <w:rPr>
          <w:rFonts w:asciiTheme="minorHAnsi" w:hAnsiTheme="minorHAnsi" w:cs="Arial"/>
          <w:color w:val="000000" w:themeColor="text1"/>
        </w:rPr>
        <w:t xml:space="preserve">Principado das Astúrias reforçam os laços entre os dois países ibéricos. Sublinha </w:t>
      </w:r>
      <w:r w:rsidRPr="0097553D">
        <w:rPr>
          <w:rFonts w:asciiTheme="minorHAnsi" w:hAnsiTheme="minorHAnsi" w:cs="Arial"/>
        </w:rPr>
        <w:t xml:space="preserve">ainda a riqueza da cultura portuguesa e o contributo que esta tem dado ao desenvolvimento do território, defendendo que os habitantes de Ribera de Arriba se revejam no festival. </w:t>
      </w:r>
    </w:p>
    <w:p w14:paraId="36BB7E96" w14:textId="00C4C8F8" w:rsidR="00FA489B" w:rsidRPr="00FA489B" w:rsidRDefault="00FA489B" w:rsidP="00FA489B">
      <w:pPr>
        <w:spacing w:before="120"/>
        <w:jc w:val="both"/>
        <w:rPr>
          <w:rFonts w:asciiTheme="minorHAnsi" w:hAnsiTheme="minorHAnsi" w:cs="Arial"/>
          <w:color w:val="000000" w:themeColor="text1"/>
        </w:rPr>
      </w:pPr>
      <w:r w:rsidRPr="0097553D">
        <w:rPr>
          <w:rFonts w:asciiTheme="minorHAnsi" w:hAnsiTheme="minorHAnsi" w:cs="Arial"/>
        </w:rPr>
        <w:t xml:space="preserve">Para o </w:t>
      </w:r>
      <w:r w:rsidR="00011833">
        <w:rPr>
          <w:rFonts w:asciiTheme="minorHAnsi" w:hAnsiTheme="minorHAnsi" w:cs="Arial"/>
        </w:rPr>
        <w:t>presidente desta câmara municipal</w:t>
      </w:r>
      <w:r w:rsidRPr="0097553D">
        <w:rPr>
          <w:rFonts w:asciiTheme="minorHAnsi" w:hAnsiTheme="minorHAnsi" w:cs="Arial"/>
        </w:rPr>
        <w:t xml:space="preserve">, trata-se de </w:t>
      </w:r>
      <w:r w:rsidRPr="008B0ACB">
        <w:rPr>
          <w:rFonts w:asciiTheme="minorHAnsi" w:hAnsiTheme="minorHAnsi" w:cs="Arial"/>
        </w:rPr>
        <w:t>«</w:t>
      </w:r>
      <w:r w:rsidRPr="0097553D">
        <w:rPr>
          <w:rFonts w:asciiTheme="minorHAnsi" w:hAnsiTheme="minorHAnsi" w:cs="Arial"/>
        </w:rPr>
        <w:t>uma oportunidade histórica</w:t>
      </w:r>
      <w:r w:rsidRPr="008B0ACB">
        <w:rPr>
          <w:rFonts w:asciiTheme="minorHAnsi" w:hAnsiTheme="minorHAnsi" w:cs="Arial"/>
        </w:rPr>
        <w:t>»</w:t>
      </w:r>
      <w:r w:rsidRPr="0097553D">
        <w:rPr>
          <w:rFonts w:asciiTheme="minorHAnsi" w:hAnsiTheme="minorHAnsi" w:cs="Arial"/>
        </w:rPr>
        <w:t xml:space="preserve"> para o</w:t>
      </w:r>
      <w:r w:rsidR="00011833">
        <w:rPr>
          <w:rFonts w:asciiTheme="minorHAnsi" w:hAnsiTheme="minorHAnsi" w:cs="Arial"/>
        </w:rPr>
        <w:t xml:space="preserve"> seu concelho</w:t>
      </w:r>
      <w:r w:rsidRPr="0097553D">
        <w:rPr>
          <w:rFonts w:asciiTheme="minorHAnsi" w:hAnsiTheme="minorHAnsi" w:cs="Arial"/>
        </w:rPr>
        <w:t xml:space="preserve"> se mostrar ao mundo, através de uma iniciativa que vai além da música, promovendo a troca de </w:t>
      </w:r>
      <w:r w:rsidRPr="00FA489B">
        <w:rPr>
          <w:rFonts w:asciiTheme="minorHAnsi" w:hAnsiTheme="minorHAnsi" w:cs="Arial"/>
          <w:color w:val="000000" w:themeColor="text1"/>
        </w:rPr>
        <w:t>experiências, saberes e a afirmação de projetos que visam o desenvolvimento mútuo, com especial atenção à preservação da biodiversidade e dos patrimónios tradicionais, sem esquecer a vertente económica e social. Equacionar problemas comuns em territórios de baixa densidade, eis a questão.</w:t>
      </w:r>
      <w:r>
        <w:rPr>
          <w:rFonts w:asciiTheme="minorHAnsi" w:hAnsiTheme="minorHAnsi" w:cs="Arial"/>
          <w:color w:val="000000" w:themeColor="text1"/>
        </w:rPr>
        <w:t xml:space="preserve"> O edil conclui: </w:t>
      </w:r>
      <w:r w:rsidRPr="00FA489B">
        <w:rPr>
          <w:rFonts w:asciiTheme="minorHAnsi" w:hAnsiTheme="minorHAnsi" w:cs="Arial"/>
          <w:color w:val="000000" w:themeColor="text1"/>
        </w:rPr>
        <w:t xml:space="preserve">«Quero muito que os meus munícipes se vejam identificados com </w:t>
      </w:r>
      <w:r>
        <w:rPr>
          <w:rFonts w:asciiTheme="minorHAnsi" w:hAnsiTheme="minorHAnsi" w:cs="Arial"/>
          <w:color w:val="000000" w:themeColor="text1"/>
        </w:rPr>
        <w:t xml:space="preserve">o </w:t>
      </w:r>
      <w:r w:rsidRPr="00FA489B">
        <w:rPr>
          <w:rFonts w:asciiTheme="minorHAnsi" w:hAnsiTheme="minorHAnsi" w:cs="Arial"/>
          <w:color w:val="000000" w:themeColor="text1"/>
        </w:rPr>
        <w:t>Terras sem Sombra»</w:t>
      </w:r>
      <w:r>
        <w:rPr>
          <w:rFonts w:asciiTheme="minorHAnsi" w:hAnsiTheme="minorHAnsi" w:cs="Arial"/>
          <w:color w:val="000000" w:themeColor="text1"/>
        </w:rPr>
        <w:t>.</w:t>
      </w:r>
    </w:p>
    <w:p w14:paraId="6694C980" w14:textId="2F3A1C23" w:rsidR="008B0ACB" w:rsidRPr="008B0ACB" w:rsidRDefault="00EE56CA" w:rsidP="00DD535E">
      <w:pPr>
        <w:spacing w:before="120"/>
        <w:jc w:val="both"/>
        <w:rPr>
          <w:rFonts w:asciiTheme="minorHAnsi" w:hAnsiTheme="minorHAnsi" w:cs="Arial"/>
        </w:rPr>
      </w:pPr>
      <w:r>
        <w:rPr>
          <w:rFonts w:asciiTheme="minorHAnsi" w:hAnsiTheme="minorHAnsi" w:cs="Arial"/>
        </w:rPr>
        <w:t xml:space="preserve">O </w:t>
      </w:r>
      <w:r w:rsidR="008B0ACB" w:rsidRPr="008B0ACB">
        <w:rPr>
          <w:rFonts w:asciiTheme="minorHAnsi" w:hAnsiTheme="minorHAnsi" w:cs="Arial"/>
        </w:rPr>
        <w:t xml:space="preserve">diretor-geral do TSS, </w:t>
      </w:r>
      <w:r w:rsidRPr="008B0ACB">
        <w:rPr>
          <w:rFonts w:asciiTheme="minorHAnsi" w:hAnsiTheme="minorHAnsi" w:cs="Arial"/>
        </w:rPr>
        <w:t xml:space="preserve">José António Falcão, </w:t>
      </w:r>
      <w:r>
        <w:rPr>
          <w:rFonts w:asciiTheme="minorHAnsi" w:hAnsiTheme="minorHAnsi" w:cs="Arial"/>
        </w:rPr>
        <w:t xml:space="preserve">assinala que </w:t>
      </w:r>
      <w:r w:rsidR="008B0ACB" w:rsidRPr="008B0ACB">
        <w:rPr>
          <w:rFonts w:asciiTheme="minorHAnsi" w:hAnsiTheme="minorHAnsi" w:cs="Arial"/>
        </w:rPr>
        <w:t xml:space="preserve">«construímos um modelo cultural </w:t>
      </w:r>
      <w:r w:rsidR="00121CE9" w:rsidRPr="00FA489B">
        <w:rPr>
          <w:rFonts w:asciiTheme="minorHAnsi" w:hAnsiTheme="minorHAnsi" w:cs="Arial"/>
          <w:color w:val="000000" w:themeColor="text1"/>
        </w:rPr>
        <w:t>pouco frequente</w:t>
      </w:r>
      <w:r w:rsidR="008B0ACB" w:rsidRPr="00FA489B">
        <w:rPr>
          <w:rFonts w:asciiTheme="minorHAnsi" w:hAnsiTheme="minorHAnsi" w:cs="Arial"/>
          <w:color w:val="000000" w:themeColor="text1"/>
        </w:rPr>
        <w:t xml:space="preserve"> </w:t>
      </w:r>
      <w:r w:rsidR="008B0ACB" w:rsidRPr="008B0ACB">
        <w:rPr>
          <w:rFonts w:asciiTheme="minorHAnsi" w:hAnsiTheme="minorHAnsi" w:cs="Arial"/>
        </w:rPr>
        <w:t xml:space="preserve">no contexto europeu, </w:t>
      </w:r>
      <w:r w:rsidR="008A38AC">
        <w:rPr>
          <w:rFonts w:asciiTheme="minorHAnsi" w:hAnsiTheme="minorHAnsi" w:cs="Arial"/>
        </w:rPr>
        <w:t xml:space="preserve">que </w:t>
      </w:r>
      <w:r w:rsidR="008B0ACB" w:rsidRPr="008B0ACB">
        <w:rPr>
          <w:rFonts w:asciiTheme="minorHAnsi" w:hAnsiTheme="minorHAnsi" w:cs="Arial"/>
        </w:rPr>
        <w:t xml:space="preserve">articula </w:t>
      </w:r>
      <w:r w:rsidR="008A38AC">
        <w:rPr>
          <w:rFonts w:asciiTheme="minorHAnsi" w:hAnsiTheme="minorHAnsi" w:cs="Arial"/>
        </w:rPr>
        <w:t xml:space="preserve">uma </w:t>
      </w:r>
      <w:r w:rsidR="008B0ACB" w:rsidRPr="008B0ACB">
        <w:rPr>
          <w:rFonts w:asciiTheme="minorHAnsi" w:hAnsiTheme="minorHAnsi" w:cs="Arial"/>
        </w:rPr>
        <w:t xml:space="preserve">programação musical de excelência </w:t>
      </w:r>
      <w:r w:rsidR="008B0ACB" w:rsidRPr="00FA489B">
        <w:rPr>
          <w:rFonts w:asciiTheme="minorHAnsi" w:hAnsiTheme="minorHAnsi" w:cs="Arial"/>
          <w:color w:val="000000" w:themeColor="text1"/>
        </w:rPr>
        <w:t xml:space="preserve">com </w:t>
      </w:r>
      <w:r w:rsidR="00661437" w:rsidRPr="00FA489B">
        <w:rPr>
          <w:rFonts w:asciiTheme="minorHAnsi" w:hAnsiTheme="minorHAnsi" w:cs="Arial"/>
          <w:color w:val="000000" w:themeColor="text1"/>
        </w:rPr>
        <w:t xml:space="preserve">a </w:t>
      </w:r>
      <w:r w:rsidR="008B0ACB" w:rsidRPr="00FA489B">
        <w:rPr>
          <w:rFonts w:asciiTheme="minorHAnsi" w:hAnsiTheme="minorHAnsi" w:cs="Arial"/>
          <w:color w:val="000000" w:themeColor="text1"/>
        </w:rPr>
        <w:t xml:space="preserve">valorização patrimonial e </w:t>
      </w:r>
      <w:r w:rsidR="00661437" w:rsidRPr="00FA489B">
        <w:rPr>
          <w:rFonts w:asciiTheme="minorHAnsi" w:hAnsiTheme="minorHAnsi" w:cs="Arial"/>
          <w:color w:val="000000" w:themeColor="text1"/>
        </w:rPr>
        <w:t xml:space="preserve">a </w:t>
      </w:r>
      <w:r w:rsidR="008B0ACB" w:rsidRPr="00FA489B">
        <w:rPr>
          <w:rFonts w:asciiTheme="minorHAnsi" w:hAnsiTheme="minorHAnsi" w:cs="Arial"/>
          <w:color w:val="000000" w:themeColor="text1"/>
        </w:rPr>
        <w:t xml:space="preserve">reflexão ambiental. </w:t>
      </w:r>
      <w:r w:rsidR="00FA5F53" w:rsidRPr="00FA489B">
        <w:rPr>
          <w:rFonts w:asciiTheme="minorHAnsi" w:hAnsiTheme="minorHAnsi" w:cs="Arial"/>
          <w:color w:val="000000" w:themeColor="text1"/>
        </w:rPr>
        <w:t>A</w:t>
      </w:r>
      <w:r w:rsidR="008B0ACB" w:rsidRPr="00FA489B">
        <w:rPr>
          <w:rFonts w:asciiTheme="minorHAnsi" w:hAnsiTheme="minorHAnsi" w:cs="Arial"/>
          <w:color w:val="000000" w:themeColor="text1"/>
        </w:rPr>
        <w:t xml:space="preserve"> transversalidade tem contribuído </w:t>
      </w:r>
      <w:r w:rsidR="008B0ACB" w:rsidRPr="008B0ACB">
        <w:rPr>
          <w:rFonts w:asciiTheme="minorHAnsi" w:hAnsiTheme="minorHAnsi" w:cs="Arial"/>
        </w:rPr>
        <w:t xml:space="preserve">para a crescente presença de instituições culturais, representantes </w:t>
      </w:r>
      <w:r w:rsidR="008B0ACB" w:rsidRPr="008B0ACB">
        <w:rPr>
          <w:rFonts w:asciiTheme="minorHAnsi" w:hAnsiTheme="minorHAnsi" w:cs="Arial"/>
        </w:rPr>
        <w:lastRenderedPageBreak/>
        <w:t>diplomáticos e entidades científicas estrangeiras nas atividades promovidas pelo festival</w:t>
      </w:r>
      <w:r w:rsidR="00DD535E">
        <w:rPr>
          <w:rFonts w:asciiTheme="minorHAnsi" w:hAnsiTheme="minorHAnsi" w:cs="Arial"/>
        </w:rPr>
        <w:t>,</w:t>
      </w:r>
      <w:r w:rsidR="00DD535E" w:rsidRPr="00DD535E">
        <w:t xml:space="preserve"> </w:t>
      </w:r>
      <w:r w:rsidR="00DD535E" w:rsidRPr="00FA489B">
        <w:rPr>
          <w:rFonts w:asciiTheme="minorHAnsi" w:hAnsiTheme="minorHAnsi" w:cs="Arial"/>
          <w:color w:val="000000" w:themeColor="text1"/>
        </w:rPr>
        <w:t>transformando-o num espaço de encontro entre territórios, saberes e tradições».</w:t>
      </w:r>
    </w:p>
    <w:p w14:paraId="75031641" w14:textId="62E62DB1" w:rsidR="008B0ACB" w:rsidRDefault="008B0ACB" w:rsidP="008B0ACB">
      <w:pPr>
        <w:spacing w:before="120"/>
        <w:jc w:val="both"/>
        <w:rPr>
          <w:rFonts w:asciiTheme="minorHAnsi" w:hAnsiTheme="minorHAnsi" w:cs="Arial"/>
        </w:rPr>
      </w:pPr>
      <w:r w:rsidRPr="008B0ACB">
        <w:rPr>
          <w:rFonts w:asciiTheme="minorHAnsi" w:hAnsiTheme="minorHAnsi" w:cs="Arial"/>
        </w:rPr>
        <w:t xml:space="preserve">«As relações desenvolvidas com as Astúrias assumem, neste </w:t>
      </w:r>
      <w:r w:rsidR="00661437" w:rsidRPr="00FA489B">
        <w:rPr>
          <w:rFonts w:asciiTheme="minorHAnsi" w:hAnsiTheme="minorHAnsi" w:cs="Arial"/>
          <w:color w:val="000000" w:themeColor="text1"/>
        </w:rPr>
        <w:t>quadro</w:t>
      </w:r>
      <w:r w:rsidRPr="00FA489B">
        <w:rPr>
          <w:rFonts w:asciiTheme="minorHAnsi" w:hAnsiTheme="minorHAnsi" w:cs="Arial"/>
          <w:color w:val="000000" w:themeColor="text1"/>
        </w:rPr>
        <w:t xml:space="preserve">, um significado particular. Mais do que um simples intercâmbio artístico, </w:t>
      </w:r>
      <w:r w:rsidR="00DD535E" w:rsidRPr="00FA489B">
        <w:rPr>
          <w:rFonts w:asciiTheme="minorHAnsi" w:hAnsiTheme="minorHAnsi" w:cs="Arial"/>
          <w:color w:val="000000" w:themeColor="text1"/>
        </w:rPr>
        <w:t>são</w:t>
      </w:r>
      <w:r w:rsidRPr="00FA489B">
        <w:rPr>
          <w:rFonts w:asciiTheme="minorHAnsi" w:hAnsiTheme="minorHAnsi" w:cs="Arial"/>
          <w:color w:val="000000" w:themeColor="text1"/>
        </w:rPr>
        <w:t xml:space="preserve"> pontes </w:t>
      </w:r>
      <w:r w:rsidR="00DD535E" w:rsidRPr="00FA489B">
        <w:rPr>
          <w:rFonts w:asciiTheme="minorHAnsi" w:hAnsiTheme="minorHAnsi" w:cs="Arial"/>
          <w:color w:val="000000" w:themeColor="text1"/>
        </w:rPr>
        <w:t xml:space="preserve">que </w:t>
      </w:r>
      <w:r w:rsidRPr="00FA489B">
        <w:rPr>
          <w:rFonts w:asciiTheme="minorHAnsi" w:hAnsiTheme="minorHAnsi" w:cs="Arial"/>
          <w:color w:val="000000" w:themeColor="text1"/>
        </w:rPr>
        <w:t xml:space="preserve">aproximam dois territórios periféricos da Península Ibérica. O </w:t>
      </w:r>
      <w:r w:rsidR="00DD535E" w:rsidRPr="00FA489B">
        <w:rPr>
          <w:rFonts w:asciiTheme="minorHAnsi" w:hAnsiTheme="minorHAnsi" w:cs="Arial"/>
          <w:color w:val="000000" w:themeColor="text1"/>
        </w:rPr>
        <w:t>diálogo</w:t>
      </w:r>
      <w:r w:rsidRPr="00FA489B">
        <w:rPr>
          <w:rFonts w:asciiTheme="minorHAnsi" w:hAnsiTheme="minorHAnsi" w:cs="Arial"/>
          <w:color w:val="000000" w:themeColor="text1"/>
        </w:rPr>
        <w:t xml:space="preserve"> entre o cante alentejano, </w:t>
      </w:r>
      <w:r w:rsidR="00932FC5">
        <w:rPr>
          <w:rFonts w:asciiTheme="minorHAnsi" w:hAnsiTheme="minorHAnsi" w:cs="Arial"/>
          <w:color w:val="000000" w:themeColor="text1"/>
        </w:rPr>
        <w:t>o</w:t>
      </w:r>
      <w:r w:rsidRPr="00FA489B">
        <w:rPr>
          <w:rFonts w:asciiTheme="minorHAnsi" w:hAnsiTheme="minorHAnsi" w:cs="Arial"/>
          <w:color w:val="000000" w:themeColor="text1"/>
        </w:rPr>
        <w:t xml:space="preserve"> </w:t>
      </w:r>
      <w:r w:rsidR="00932FC5">
        <w:rPr>
          <w:rFonts w:asciiTheme="minorHAnsi" w:hAnsiTheme="minorHAnsi" w:cs="Arial"/>
          <w:color w:val="000000" w:themeColor="text1"/>
        </w:rPr>
        <w:t>cant</w:t>
      </w:r>
      <w:r w:rsidR="008E0A27">
        <w:rPr>
          <w:rFonts w:asciiTheme="minorHAnsi" w:hAnsiTheme="minorHAnsi" w:cs="Arial"/>
          <w:color w:val="000000" w:themeColor="text1"/>
        </w:rPr>
        <w:t>o</w:t>
      </w:r>
      <w:r w:rsidRPr="00FA489B">
        <w:rPr>
          <w:rFonts w:asciiTheme="minorHAnsi" w:hAnsiTheme="minorHAnsi" w:cs="Arial"/>
          <w:color w:val="000000" w:themeColor="text1"/>
        </w:rPr>
        <w:t xml:space="preserve"> asturian</w:t>
      </w:r>
      <w:r w:rsidR="00932FC5">
        <w:rPr>
          <w:rFonts w:asciiTheme="minorHAnsi" w:hAnsiTheme="minorHAnsi" w:cs="Arial"/>
          <w:color w:val="000000" w:themeColor="text1"/>
        </w:rPr>
        <w:t>o,</w:t>
      </w:r>
      <w:r w:rsidRPr="00FA489B">
        <w:rPr>
          <w:rFonts w:asciiTheme="minorHAnsi" w:hAnsiTheme="minorHAnsi" w:cs="Arial"/>
          <w:color w:val="000000" w:themeColor="text1"/>
        </w:rPr>
        <w:t xml:space="preserve"> a gaita </w:t>
      </w:r>
      <w:r w:rsidR="00DD535E" w:rsidRPr="00FA489B">
        <w:rPr>
          <w:rFonts w:asciiTheme="minorHAnsi" w:hAnsiTheme="minorHAnsi" w:cs="Arial"/>
          <w:color w:val="000000" w:themeColor="text1"/>
        </w:rPr>
        <w:t xml:space="preserve">e outros instrumentos </w:t>
      </w:r>
      <w:r w:rsidRPr="00FA489B">
        <w:rPr>
          <w:rFonts w:asciiTheme="minorHAnsi" w:hAnsiTheme="minorHAnsi" w:cs="Arial"/>
          <w:color w:val="000000" w:themeColor="text1"/>
        </w:rPr>
        <w:t>tradiciona</w:t>
      </w:r>
      <w:r w:rsidR="00DD535E" w:rsidRPr="00FA489B">
        <w:rPr>
          <w:rFonts w:asciiTheme="minorHAnsi" w:hAnsiTheme="minorHAnsi" w:cs="Arial"/>
          <w:color w:val="000000" w:themeColor="text1"/>
        </w:rPr>
        <w:t>is</w:t>
      </w:r>
      <w:r w:rsidRPr="00FA489B">
        <w:rPr>
          <w:rFonts w:asciiTheme="minorHAnsi" w:hAnsiTheme="minorHAnsi" w:cs="Arial"/>
          <w:color w:val="000000" w:themeColor="text1"/>
        </w:rPr>
        <w:t xml:space="preserve"> </w:t>
      </w:r>
      <w:r w:rsidRPr="008B0ACB">
        <w:rPr>
          <w:rFonts w:asciiTheme="minorHAnsi" w:hAnsiTheme="minorHAnsi" w:cs="Arial"/>
        </w:rPr>
        <w:t>evidencia afinidades inesperadas entre culturas aparentemente distantes, mas unidas por formas de transmissão oral, práticas comunitárias e patrimónios enraizados no mundo rural»</w:t>
      </w:r>
      <w:r>
        <w:rPr>
          <w:rFonts w:asciiTheme="minorHAnsi" w:hAnsiTheme="minorHAnsi" w:cs="Arial"/>
        </w:rPr>
        <w:t>, concluiu o responsável pelo festival</w:t>
      </w:r>
      <w:r w:rsidRPr="008B0ACB">
        <w:rPr>
          <w:rFonts w:asciiTheme="minorHAnsi" w:hAnsiTheme="minorHAnsi" w:cs="Arial"/>
        </w:rPr>
        <w:t>.</w:t>
      </w:r>
    </w:p>
    <w:p w14:paraId="1279A4E4" w14:textId="7B8A9DEB" w:rsidR="008B0ACB" w:rsidRPr="00FA489B" w:rsidRDefault="008B0ACB" w:rsidP="008B0ACB">
      <w:pPr>
        <w:spacing w:before="120"/>
        <w:jc w:val="both"/>
        <w:rPr>
          <w:rFonts w:asciiTheme="minorHAnsi" w:hAnsiTheme="minorHAnsi" w:cs="Arial"/>
          <w:color w:val="000000" w:themeColor="text1"/>
        </w:rPr>
      </w:pPr>
      <w:r w:rsidRPr="008B0ACB">
        <w:rPr>
          <w:rFonts w:asciiTheme="minorHAnsi" w:hAnsiTheme="minorHAnsi" w:cs="Arial"/>
        </w:rPr>
        <w:t xml:space="preserve">A deslocação às Astúrias conta com </w:t>
      </w:r>
      <w:r w:rsidR="00FA489B">
        <w:rPr>
          <w:rFonts w:asciiTheme="minorHAnsi" w:hAnsiTheme="minorHAnsi" w:cs="Arial"/>
        </w:rPr>
        <w:t xml:space="preserve">a presença </w:t>
      </w:r>
      <w:r w:rsidR="00FA489B" w:rsidRPr="00FA489B">
        <w:rPr>
          <w:rFonts w:asciiTheme="minorHAnsi" w:hAnsiTheme="minorHAnsi" w:cs="Arial"/>
          <w:color w:val="000000" w:themeColor="text1"/>
        </w:rPr>
        <w:t xml:space="preserve">do Presidente do Governo do Principado das Astúrias, Adrián </w:t>
      </w:r>
      <w:proofErr w:type="spellStart"/>
      <w:r w:rsidR="00FA489B" w:rsidRPr="00FA489B">
        <w:rPr>
          <w:rFonts w:asciiTheme="minorHAnsi" w:hAnsiTheme="minorHAnsi" w:cs="Arial"/>
          <w:color w:val="000000" w:themeColor="text1"/>
        </w:rPr>
        <w:t>Barbón</w:t>
      </w:r>
      <w:proofErr w:type="spellEnd"/>
      <w:r w:rsidR="00FA489B" w:rsidRPr="00FA489B">
        <w:rPr>
          <w:rFonts w:asciiTheme="minorHAnsi" w:hAnsiTheme="minorHAnsi" w:cs="Arial"/>
          <w:color w:val="000000" w:themeColor="text1"/>
        </w:rPr>
        <w:t>,</w:t>
      </w:r>
      <w:r w:rsidR="00FA489B">
        <w:rPr>
          <w:rFonts w:asciiTheme="minorHAnsi" w:hAnsiTheme="minorHAnsi" w:cs="Arial"/>
          <w:color w:val="000000" w:themeColor="text1"/>
        </w:rPr>
        <w:t xml:space="preserve"> </w:t>
      </w:r>
      <w:r w:rsidR="00FA489B" w:rsidRPr="00FA489B">
        <w:rPr>
          <w:rFonts w:asciiTheme="minorHAnsi" w:hAnsiTheme="minorHAnsi" w:cs="Arial"/>
          <w:color w:val="000000" w:themeColor="text1"/>
        </w:rPr>
        <w:t>do Embaixador de Portugal em Madrid, José Augusto Duarte</w:t>
      </w:r>
      <w:r w:rsidR="00FA489B">
        <w:rPr>
          <w:rFonts w:asciiTheme="minorHAnsi" w:hAnsiTheme="minorHAnsi" w:cs="Arial"/>
          <w:color w:val="000000" w:themeColor="text1"/>
        </w:rPr>
        <w:t>, de</w:t>
      </w:r>
      <w:r w:rsidR="00FA489B" w:rsidRPr="00FA489B">
        <w:rPr>
          <w:rFonts w:asciiTheme="minorHAnsi" w:hAnsiTheme="minorHAnsi" w:cs="Arial"/>
          <w:color w:val="000000" w:themeColor="text1"/>
        </w:rPr>
        <w:t xml:space="preserve"> </w:t>
      </w:r>
      <w:r w:rsidRPr="008B0ACB">
        <w:rPr>
          <w:rFonts w:asciiTheme="minorHAnsi" w:hAnsiTheme="minorHAnsi" w:cs="Arial"/>
        </w:rPr>
        <w:t xml:space="preserve">representantes </w:t>
      </w:r>
      <w:r w:rsidR="004566EF">
        <w:rPr>
          <w:rFonts w:asciiTheme="minorHAnsi" w:hAnsiTheme="minorHAnsi" w:cs="Arial"/>
        </w:rPr>
        <w:t xml:space="preserve">de diversos </w:t>
      </w:r>
      <w:r w:rsidRPr="008B0ACB">
        <w:rPr>
          <w:rFonts w:asciiTheme="minorHAnsi" w:hAnsiTheme="minorHAnsi" w:cs="Arial"/>
        </w:rPr>
        <w:t>municípios alentejanos</w:t>
      </w:r>
      <w:r w:rsidR="004566EF">
        <w:rPr>
          <w:rFonts w:asciiTheme="minorHAnsi" w:hAnsiTheme="minorHAnsi" w:cs="Arial"/>
        </w:rPr>
        <w:t xml:space="preserve">, </w:t>
      </w:r>
      <w:r w:rsidR="004566EF" w:rsidRPr="004566EF">
        <w:rPr>
          <w:rFonts w:asciiTheme="minorHAnsi" w:hAnsiTheme="minorHAnsi" w:cs="Arial"/>
        </w:rPr>
        <w:t xml:space="preserve">entre os quais </w:t>
      </w:r>
      <w:r w:rsidRPr="004566EF">
        <w:rPr>
          <w:rFonts w:asciiTheme="minorHAnsi" w:hAnsiTheme="minorHAnsi" w:cs="Arial"/>
        </w:rPr>
        <w:t xml:space="preserve">Arronches, </w:t>
      </w:r>
      <w:r w:rsidR="004566EF" w:rsidRPr="004566EF">
        <w:rPr>
          <w:rFonts w:asciiTheme="minorHAnsi" w:hAnsiTheme="minorHAnsi" w:cs="Arial"/>
        </w:rPr>
        <w:t>Évora</w:t>
      </w:r>
      <w:r w:rsidR="004566EF">
        <w:rPr>
          <w:rFonts w:asciiTheme="minorHAnsi" w:hAnsiTheme="minorHAnsi" w:cs="Arial"/>
        </w:rPr>
        <w:t>,</w:t>
      </w:r>
      <w:r w:rsidR="004566EF" w:rsidRPr="004566EF">
        <w:rPr>
          <w:rFonts w:asciiTheme="minorHAnsi" w:hAnsiTheme="minorHAnsi" w:cs="Arial"/>
        </w:rPr>
        <w:t xml:space="preserve"> </w:t>
      </w:r>
      <w:r w:rsidRPr="004566EF">
        <w:rPr>
          <w:rFonts w:asciiTheme="minorHAnsi" w:hAnsiTheme="minorHAnsi" w:cs="Arial"/>
        </w:rPr>
        <w:t xml:space="preserve">Ferreira do Alentejo, </w:t>
      </w:r>
      <w:r w:rsidR="004566EF">
        <w:rPr>
          <w:rFonts w:asciiTheme="minorHAnsi" w:hAnsiTheme="minorHAnsi" w:cs="Arial"/>
        </w:rPr>
        <w:t xml:space="preserve">Mértola, Sousel e </w:t>
      </w:r>
      <w:r w:rsidRPr="004566EF">
        <w:rPr>
          <w:rFonts w:asciiTheme="minorHAnsi" w:hAnsiTheme="minorHAnsi" w:cs="Arial"/>
        </w:rPr>
        <w:t>Viana do Alentejo, bem</w:t>
      </w:r>
      <w:r w:rsidRPr="008B0ACB">
        <w:rPr>
          <w:rFonts w:asciiTheme="minorHAnsi" w:hAnsiTheme="minorHAnsi" w:cs="Arial"/>
        </w:rPr>
        <w:t xml:space="preserve"> como </w:t>
      </w:r>
      <w:r w:rsidR="00EE56CA">
        <w:rPr>
          <w:rFonts w:asciiTheme="minorHAnsi" w:hAnsiTheme="minorHAnsi" w:cs="Arial"/>
        </w:rPr>
        <w:t>de</w:t>
      </w:r>
      <w:r w:rsidRPr="008B0ACB">
        <w:rPr>
          <w:rFonts w:asciiTheme="minorHAnsi" w:hAnsiTheme="minorHAnsi" w:cs="Arial"/>
        </w:rPr>
        <w:t xml:space="preserve"> uma comitiva de </w:t>
      </w:r>
      <w:r w:rsidR="004566EF">
        <w:rPr>
          <w:rFonts w:asciiTheme="minorHAnsi" w:hAnsiTheme="minorHAnsi" w:cs="Arial"/>
        </w:rPr>
        <w:t xml:space="preserve">artistas, investigadores e </w:t>
      </w:r>
      <w:r w:rsidRPr="008B0ACB">
        <w:rPr>
          <w:rFonts w:asciiTheme="minorHAnsi" w:hAnsiTheme="minorHAnsi" w:cs="Arial"/>
        </w:rPr>
        <w:t>jornalistas</w:t>
      </w:r>
      <w:r>
        <w:rPr>
          <w:rFonts w:asciiTheme="minorHAnsi" w:hAnsiTheme="minorHAnsi" w:cs="Arial"/>
        </w:rPr>
        <w:t xml:space="preserve"> portugueses</w:t>
      </w:r>
      <w:r w:rsidRPr="008B0ACB">
        <w:rPr>
          <w:rFonts w:asciiTheme="minorHAnsi" w:hAnsiTheme="minorHAnsi" w:cs="Arial"/>
        </w:rPr>
        <w:t xml:space="preserve">. </w:t>
      </w:r>
      <w:r w:rsidR="00FA489B">
        <w:rPr>
          <w:rFonts w:asciiTheme="minorHAnsi" w:hAnsiTheme="minorHAnsi" w:cs="Arial"/>
        </w:rPr>
        <w:t xml:space="preserve">Haverá ainda </w:t>
      </w:r>
      <w:r w:rsidR="00704F54">
        <w:rPr>
          <w:rFonts w:asciiTheme="minorHAnsi" w:hAnsiTheme="minorHAnsi" w:cs="Arial"/>
        </w:rPr>
        <w:t>espaço para o</w:t>
      </w:r>
      <w:r w:rsidRPr="008B0ACB">
        <w:rPr>
          <w:rFonts w:asciiTheme="minorHAnsi" w:hAnsiTheme="minorHAnsi" w:cs="Arial"/>
        </w:rPr>
        <w:t xml:space="preserve"> encontro entre cientistas </w:t>
      </w:r>
      <w:r>
        <w:rPr>
          <w:rFonts w:asciiTheme="minorHAnsi" w:hAnsiTheme="minorHAnsi" w:cs="Arial"/>
        </w:rPr>
        <w:t>lusos</w:t>
      </w:r>
      <w:r w:rsidRPr="008B0ACB">
        <w:rPr>
          <w:rFonts w:asciiTheme="minorHAnsi" w:hAnsiTheme="minorHAnsi" w:cs="Arial"/>
        </w:rPr>
        <w:t xml:space="preserve"> e espanhóis. </w:t>
      </w:r>
    </w:p>
    <w:p w14:paraId="1CD99E4D" w14:textId="041C5D9B" w:rsidR="008B0ACB" w:rsidRPr="008B0ACB" w:rsidRDefault="008B0ACB" w:rsidP="008B0ACB">
      <w:pPr>
        <w:spacing w:before="120"/>
        <w:jc w:val="both"/>
        <w:rPr>
          <w:rFonts w:asciiTheme="minorHAnsi" w:hAnsiTheme="minorHAnsi" w:cs="Arial"/>
          <w:b/>
          <w:bCs/>
        </w:rPr>
      </w:pPr>
      <w:r w:rsidRPr="008B0ACB">
        <w:rPr>
          <w:rFonts w:asciiTheme="minorHAnsi" w:hAnsiTheme="minorHAnsi" w:cs="Arial"/>
          <w:b/>
          <w:bCs/>
        </w:rPr>
        <w:t>Música</w:t>
      </w:r>
      <w:r w:rsidR="0097553D">
        <w:rPr>
          <w:rFonts w:asciiTheme="minorHAnsi" w:hAnsiTheme="minorHAnsi" w:cs="Arial"/>
          <w:b/>
          <w:bCs/>
        </w:rPr>
        <w:t xml:space="preserve"> </w:t>
      </w:r>
      <w:r w:rsidRPr="008B0ACB">
        <w:rPr>
          <w:rFonts w:asciiTheme="minorHAnsi" w:hAnsiTheme="minorHAnsi" w:cs="Arial"/>
          <w:b/>
          <w:bCs/>
        </w:rPr>
        <w:t>no coração das Astúrias</w:t>
      </w:r>
    </w:p>
    <w:p w14:paraId="639ABA86" w14:textId="56D90EF9" w:rsidR="008B0ACB" w:rsidRPr="008B0ACB" w:rsidRDefault="008B0ACB" w:rsidP="008B0ACB">
      <w:pPr>
        <w:spacing w:before="120"/>
        <w:jc w:val="both"/>
        <w:rPr>
          <w:rFonts w:asciiTheme="minorHAnsi" w:hAnsiTheme="minorHAnsi" w:cs="Arial"/>
        </w:rPr>
      </w:pPr>
      <w:r w:rsidRPr="008B0ACB">
        <w:rPr>
          <w:rFonts w:asciiTheme="minorHAnsi" w:hAnsiTheme="minorHAnsi" w:cs="Arial"/>
        </w:rPr>
        <w:t xml:space="preserve">A 31 de maio (13h30 – hora espanhola), o Centro Social La </w:t>
      </w:r>
      <w:proofErr w:type="spellStart"/>
      <w:r w:rsidRPr="008B0ACB">
        <w:rPr>
          <w:rFonts w:asciiTheme="minorHAnsi" w:hAnsiTheme="minorHAnsi" w:cs="Arial"/>
        </w:rPr>
        <w:t>Caballería</w:t>
      </w:r>
      <w:proofErr w:type="spellEnd"/>
      <w:r w:rsidRPr="008B0ACB">
        <w:rPr>
          <w:rFonts w:asciiTheme="minorHAnsi" w:hAnsiTheme="minorHAnsi" w:cs="Arial"/>
        </w:rPr>
        <w:t>, em Soto de Ribera, recebe «Cante e Canto: ao Encontro das Tradições Musicais do Alentejo e das Astúrias». O concerto aproxima o cante alentejano da tonada asturiana e da gaita-de-foles.</w:t>
      </w:r>
    </w:p>
    <w:p w14:paraId="41F29C9E" w14:textId="027A17E4" w:rsidR="008B0ACB" w:rsidRPr="008B0ACB" w:rsidRDefault="008B0ACB" w:rsidP="008B0ACB">
      <w:pPr>
        <w:spacing w:before="120"/>
        <w:jc w:val="both"/>
        <w:rPr>
          <w:rFonts w:asciiTheme="minorHAnsi" w:hAnsiTheme="minorHAnsi" w:cs="Arial"/>
        </w:rPr>
      </w:pPr>
      <w:r w:rsidRPr="008B0ACB">
        <w:rPr>
          <w:rFonts w:asciiTheme="minorHAnsi" w:hAnsiTheme="minorHAnsi" w:cs="Arial"/>
        </w:rPr>
        <w:t>O Rancho de Cantadores de Aldeia Nova de São Bento é uma das formações históricas do cante alentejano e um símbolo da vitalidade desta expressão classificada pela UNESCO como Património Cultural Imaterial da Humanidade. Fundado em 1986, nasceu da recuperação espontânea do hábito de cantar em grupo nas tabernas da aldeia. Com 35 elementos, mantém vivo o repertório tradicional ligado ao trabalho agrícola e apresenta-se regularmente em Portugal e no estrangeiro. Nas Astúrias</w:t>
      </w:r>
      <w:r w:rsidR="00B124C6">
        <w:rPr>
          <w:rFonts w:asciiTheme="minorHAnsi" w:hAnsiTheme="minorHAnsi" w:cs="Arial"/>
        </w:rPr>
        <w:t>,</w:t>
      </w:r>
      <w:r w:rsidRPr="008B0ACB">
        <w:rPr>
          <w:rFonts w:asciiTheme="minorHAnsi" w:hAnsiTheme="minorHAnsi" w:cs="Arial"/>
        </w:rPr>
        <w:t xml:space="preserve"> </w:t>
      </w:r>
      <w:r w:rsidR="00B124C6">
        <w:rPr>
          <w:rFonts w:asciiTheme="minorHAnsi" w:hAnsiTheme="minorHAnsi" w:cs="Arial"/>
        </w:rPr>
        <w:t>atuará sob</w:t>
      </w:r>
      <w:r w:rsidRPr="008B0ACB">
        <w:rPr>
          <w:rFonts w:asciiTheme="minorHAnsi" w:hAnsiTheme="minorHAnsi" w:cs="Arial"/>
        </w:rPr>
        <w:t xml:space="preserve"> a direção musical de Pedro Mestre, um dos mais destacados intérpretes e divulgadores da viola campaniça.</w:t>
      </w:r>
    </w:p>
    <w:p w14:paraId="4A89468D" w14:textId="13184435" w:rsidR="008B0ACB" w:rsidRPr="00FA489B" w:rsidRDefault="008B0ACB" w:rsidP="008B0ACB">
      <w:pPr>
        <w:spacing w:before="120"/>
        <w:jc w:val="both"/>
        <w:rPr>
          <w:rFonts w:asciiTheme="minorHAnsi" w:hAnsiTheme="minorHAnsi" w:cs="Arial"/>
          <w:color w:val="000000" w:themeColor="text1"/>
        </w:rPr>
      </w:pPr>
      <w:r w:rsidRPr="008B0ACB">
        <w:rPr>
          <w:rFonts w:asciiTheme="minorHAnsi" w:hAnsiTheme="minorHAnsi" w:cs="Arial"/>
        </w:rPr>
        <w:t xml:space="preserve">A par dos intérpretes alentejanos </w:t>
      </w:r>
      <w:r w:rsidR="00B124C6" w:rsidRPr="00FA489B">
        <w:rPr>
          <w:rFonts w:asciiTheme="minorHAnsi" w:hAnsiTheme="minorHAnsi" w:cs="Arial"/>
          <w:color w:val="000000" w:themeColor="text1"/>
        </w:rPr>
        <w:t>vai estar</w:t>
      </w:r>
      <w:r w:rsidRPr="00FA489B">
        <w:rPr>
          <w:rFonts w:asciiTheme="minorHAnsi" w:hAnsiTheme="minorHAnsi" w:cs="Arial"/>
          <w:color w:val="000000" w:themeColor="text1"/>
        </w:rPr>
        <w:t xml:space="preserve"> </w:t>
      </w:r>
      <w:r w:rsidRPr="008B0ACB">
        <w:rPr>
          <w:rFonts w:asciiTheme="minorHAnsi" w:hAnsiTheme="minorHAnsi" w:cs="Arial"/>
        </w:rPr>
        <w:t xml:space="preserve">Vicente Prado Suárez, «El </w:t>
      </w:r>
      <w:proofErr w:type="spellStart"/>
      <w:r w:rsidRPr="008B0ACB">
        <w:rPr>
          <w:rFonts w:asciiTheme="minorHAnsi" w:hAnsiTheme="minorHAnsi" w:cs="Arial"/>
        </w:rPr>
        <w:t>Pravianu</w:t>
      </w:r>
      <w:proofErr w:type="spellEnd"/>
      <w:r w:rsidRPr="008B0ACB">
        <w:rPr>
          <w:rFonts w:asciiTheme="minorHAnsi" w:hAnsiTheme="minorHAnsi" w:cs="Arial"/>
        </w:rPr>
        <w:t xml:space="preserve">», figura emblemática da música tradicional asturiana contemporânea e referência da gaita-de-foles nas Astúrias, acompanhado </w:t>
      </w:r>
      <w:r w:rsidR="00B124C6" w:rsidRPr="00FA489B">
        <w:rPr>
          <w:rFonts w:asciiTheme="minorHAnsi" w:hAnsiTheme="minorHAnsi" w:cs="Arial"/>
          <w:color w:val="000000" w:themeColor="text1"/>
        </w:rPr>
        <w:t>por artistas da</w:t>
      </w:r>
      <w:r w:rsidRPr="00FA489B">
        <w:rPr>
          <w:rFonts w:asciiTheme="minorHAnsi" w:hAnsiTheme="minorHAnsi" w:cs="Arial"/>
          <w:color w:val="000000" w:themeColor="text1"/>
        </w:rPr>
        <w:t xml:space="preserve"> </w:t>
      </w:r>
      <w:proofErr w:type="spellStart"/>
      <w:r w:rsidRPr="008B0ACB">
        <w:rPr>
          <w:rFonts w:asciiTheme="minorHAnsi" w:hAnsiTheme="minorHAnsi" w:cs="Arial"/>
        </w:rPr>
        <w:t>Asociación</w:t>
      </w:r>
      <w:proofErr w:type="spellEnd"/>
      <w:r w:rsidRPr="008B0ACB">
        <w:rPr>
          <w:rFonts w:asciiTheme="minorHAnsi" w:hAnsiTheme="minorHAnsi" w:cs="Arial"/>
        </w:rPr>
        <w:t xml:space="preserve"> de Intérpretes de </w:t>
      </w:r>
      <w:proofErr w:type="spellStart"/>
      <w:r w:rsidRPr="008B0ACB">
        <w:rPr>
          <w:rFonts w:asciiTheme="minorHAnsi" w:hAnsiTheme="minorHAnsi" w:cs="Arial"/>
        </w:rPr>
        <w:t>Canción</w:t>
      </w:r>
      <w:proofErr w:type="spellEnd"/>
      <w:r w:rsidRPr="008B0ACB">
        <w:rPr>
          <w:rFonts w:asciiTheme="minorHAnsi" w:hAnsiTheme="minorHAnsi" w:cs="Arial"/>
        </w:rPr>
        <w:t xml:space="preserve"> Asturiana (AICA), entidade dedicada à preservação e divulgação da tonada e da música tradicional da região. Com mais de quatro décadas dedicadas à preservação e divulgação do património musical asturiano, o gaiteiro construiu um percurso singular como intérprete, investigador, professor e construtor artesanal de gaitas. </w:t>
      </w:r>
      <w:r w:rsidR="000B6B9F" w:rsidRPr="008B0ACB">
        <w:rPr>
          <w:rFonts w:asciiTheme="minorHAnsi" w:hAnsiTheme="minorHAnsi" w:cs="Arial"/>
        </w:rPr>
        <w:t xml:space="preserve">«El </w:t>
      </w:r>
      <w:proofErr w:type="spellStart"/>
      <w:r w:rsidR="000B6B9F" w:rsidRPr="008B0ACB">
        <w:rPr>
          <w:rFonts w:asciiTheme="minorHAnsi" w:hAnsiTheme="minorHAnsi" w:cs="Arial"/>
        </w:rPr>
        <w:t>Pravianu</w:t>
      </w:r>
      <w:proofErr w:type="spellEnd"/>
      <w:r w:rsidR="000B6B9F" w:rsidRPr="008B0ACB">
        <w:rPr>
          <w:rFonts w:asciiTheme="minorHAnsi" w:hAnsiTheme="minorHAnsi" w:cs="Arial"/>
        </w:rPr>
        <w:t>»</w:t>
      </w:r>
      <w:r w:rsidR="000B6B9F">
        <w:rPr>
          <w:rFonts w:asciiTheme="minorHAnsi" w:hAnsiTheme="minorHAnsi" w:cs="Arial"/>
        </w:rPr>
        <w:t xml:space="preserve"> </w:t>
      </w:r>
      <w:r w:rsidRPr="008B0ACB">
        <w:rPr>
          <w:rFonts w:asciiTheme="minorHAnsi" w:hAnsiTheme="minorHAnsi" w:cs="Arial"/>
        </w:rPr>
        <w:t>levou o repertório popular das Astúrias a festivais internacionais e comunidades emigrantes de vários países</w:t>
      </w:r>
      <w:r w:rsidR="00BD6C59">
        <w:rPr>
          <w:rFonts w:asciiTheme="minorHAnsi" w:hAnsiTheme="minorHAnsi" w:cs="Arial"/>
        </w:rPr>
        <w:t xml:space="preserve"> </w:t>
      </w:r>
      <w:r w:rsidR="00BD6C59" w:rsidRPr="00FA489B">
        <w:rPr>
          <w:rFonts w:asciiTheme="minorHAnsi" w:hAnsiTheme="minorHAnsi" w:cs="Arial"/>
          <w:color w:val="000000" w:themeColor="text1"/>
        </w:rPr>
        <w:t xml:space="preserve">e tem-se apresentado </w:t>
      </w:r>
      <w:r w:rsidR="00FA489B">
        <w:rPr>
          <w:rFonts w:asciiTheme="minorHAnsi" w:hAnsiTheme="minorHAnsi" w:cs="Arial"/>
          <w:color w:val="000000" w:themeColor="text1"/>
        </w:rPr>
        <w:t>perante</w:t>
      </w:r>
      <w:r w:rsidR="00BD6C59" w:rsidRPr="00FA489B">
        <w:rPr>
          <w:rFonts w:asciiTheme="minorHAnsi" w:hAnsiTheme="minorHAnsi" w:cs="Arial"/>
          <w:color w:val="000000" w:themeColor="text1"/>
        </w:rPr>
        <w:t xml:space="preserve"> os reis de Espanha e convidados ilustres.</w:t>
      </w:r>
    </w:p>
    <w:p w14:paraId="2B7DC34D" w14:textId="6402627D" w:rsidR="008B0ACB" w:rsidRPr="008B0ACB" w:rsidRDefault="008B0ACB" w:rsidP="008B0ACB">
      <w:pPr>
        <w:spacing w:before="120"/>
        <w:jc w:val="both"/>
        <w:rPr>
          <w:rFonts w:asciiTheme="minorHAnsi" w:hAnsiTheme="minorHAnsi" w:cs="Arial"/>
          <w:b/>
          <w:bCs/>
        </w:rPr>
      </w:pPr>
      <w:r w:rsidRPr="008B0ACB">
        <w:rPr>
          <w:rFonts w:asciiTheme="minorHAnsi" w:hAnsiTheme="minorHAnsi" w:cs="Arial"/>
          <w:b/>
          <w:bCs/>
        </w:rPr>
        <w:t>Património rural e biodiversidade em diálogo transfronteiriço</w:t>
      </w:r>
    </w:p>
    <w:p w14:paraId="09C039A8" w14:textId="168724C1" w:rsidR="008B0ACB" w:rsidRPr="00BD6C59" w:rsidRDefault="008B0ACB" w:rsidP="008B0ACB">
      <w:pPr>
        <w:spacing w:before="120"/>
        <w:jc w:val="both"/>
        <w:rPr>
          <w:rFonts w:asciiTheme="minorHAnsi" w:hAnsiTheme="minorHAnsi" w:cs="Arial"/>
          <w:color w:val="FF0000"/>
        </w:rPr>
      </w:pPr>
      <w:r w:rsidRPr="008B0ACB">
        <w:rPr>
          <w:rFonts w:asciiTheme="minorHAnsi" w:hAnsiTheme="minorHAnsi" w:cs="Arial"/>
        </w:rPr>
        <w:t xml:space="preserve">A 30 de maio (18h00 – hora espanhola), o programa patrimonial do Festival Terras sem Sombra nas Astúrias dedica um percurso aos </w:t>
      </w:r>
      <w:r w:rsidR="00BD6C59">
        <w:rPr>
          <w:rFonts w:asciiTheme="minorHAnsi" w:hAnsiTheme="minorHAnsi" w:cs="Arial"/>
        </w:rPr>
        <w:t>«</w:t>
      </w:r>
      <w:proofErr w:type="spellStart"/>
      <w:r w:rsidRPr="008B0ACB">
        <w:rPr>
          <w:rFonts w:asciiTheme="minorHAnsi" w:hAnsiTheme="minorHAnsi" w:cs="Arial"/>
        </w:rPr>
        <w:t>hórreos</w:t>
      </w:r>
      <w:proofErr w:type="spellEnd"/>
      <w:r w:rsidR="00BD6C59">
        <w:rPr>
          <w:rFonts w:asciiTheme="minorHAnsi" w:hAnsiTheme="minorHAnsi" w:cs="Arial"/>
        </w:rPr>
        <w:t>»</w:t>
      </w:r>
      <w:r w:rsidRPr="008B0ACB">
        <w:rPr>
          <w:rFonts w:asciiTheme="minorHAnsi" w:hAnsiTheme="minorHAnsi" w:cs="Arial"/>
        </w:rPr>
        <w:t xml:space="preserve"> </w:t>
      </w:r>
      <w:r w:rsidR="00BD6C59" w:rsidRPr="008B0ACB">
        <w:rPr>
          <w:rFonts w:asciiTheme="minorHAnsi" w:hAnsiTheme="minorHAnsi" w:cs="Arial"/>
        </w:rPr>
        <w:t>(construções tradicionais elevadas sobre pilares, análogas aos espigueiros portugueses)</w:t>
      </w:r>
      <w:r w:rsidR="00FA489B">
        <w:rPr>
          <w:rFonts w:asciiTheme="minorHAnsi" w:hAnsiTheme="minorHAnsi" w:cs="Arial"/>
        </w:rPr>
        <w:t xml:space="preserve"> </w:t>
      </w:r>
      <w:r w:rsidRPr="008B0ACB">
        <w:rPr>
          <w:rFonts w:asciiTheme="minorHAnsi" w:hAnsiTheme="minorHAnsi" w:cs="Arial"/>
        </w:rPr>
        <w:t xml:space="preserve">de </w:t>
      </w:r>
      <w:proofErr w:type="spellStart"/>
      <w:r w:rsidRPr="008B0ACB">
        <w:rPr>
          <w:rFonts w:asciiTheme="minorHAnsi" w:hAnsiTheme="minorHAnsi" w:cs="Arial"/>
        </w:rPr>
        <w:t>Bueño</w:t>
      </w:r>
      <w:proofErr w:type="spellEnd"/>
      <w:r w:rsidRPr="008B0ACB">
        <w:rPr>
          <w:rFonts w:asciiTheme="minorHAnsi" w:hAnsiTheme="minorHAnsi" w:cs="Arial"/>
        </w:rPr>
        <w:t xml:space="preserve">, localidade que preserva exemplarmente esta arquitetura tradicional. Os </w:t>
      </w:r>
      <w:r w:rsidR="00BD6C59">
        <w:rPr>
          <w:rFonts w:asciiTheme="minorHAnsi" w:hAnsiTheme="minorHAnsi" w:cs="Arial"/>
        </w:rPr>
        <w:t>«</w:t>
      </w:r>
      <w:proofErr w:type="spellStart"/>
      <w:r w:rsidR="00BD6C59" w:rsidRPr="008B0ACB">
        <w:rPr>
          <w:rFonts w:asciiTheme="minorHAnsi" w:hAnsiTheme="minorHAnsi" w:cs="Arial"/>
        </w:rPr>
        <w:t>hórreos</w:t>
      </w:r>
      <w:proofErr w:type="spellEnd"/>
      <w:r w:rsidR="00BD6C59">
        <w:rPr>
          <w:rFonts w:asciiTheme="minorHAnsi" w:hAnsiTheme="minorHAnsi" w:cs="Arial"/>
        </w:rPr>
        <w:t>»</w:t>
      </w:r>
      <w:r w:rsidRPr="008B0ACB">
        <w:rPr>
          <w:rFonts w:asciiTheme="minorHAnsi" w:hAnsiTheme="minorHAnsi" w:cs="Arial"/>
        </w:rPr>
        <w:t xml:space="preserve"> constituem uma das </w:t>
      </w:r>
      <w:r w:rsidRPr="008B0ACB">
        <w:rPr>
          <w:rFonts w:asciiTheme="minorHAnsi" w:hAnsiTheme="minorHAnsi" w:cs="Arial"/>
        </w:rPr>
        <w:lastRenderedPageBreak/>
        <w:t xml:space="preserve">imagens mais emblemáticas da paisagem rural do </w:t>
      </w:r>
      <w:r w:rsidR="00BD6C59" w:rsidRPr="00FA489B">
        <w:rPr>
          <w:rFonts w:asciiTheme="minorHAnsi" w:hAnsiTheme="minorHAnsi" w:cs="Arial"/>
          <w:color w:val="000000" w:themeColor="text1"/>
        </w:rPr>
        <w:t>N</w:t>
      </w:r>
      <w:r w:rsidRPr="00FA489B">
        <w:rPr>
          <w:rFonts w:asciiTheme="minorHAnsi" w:hAnsiTheme="minorHAnsi" w:cs="Arial"/>
          <w:color w:val="000000" w:themeColor="text1"/>
        </w:rPr>
        <w:t>orte</w:t>
      </w:r>
      <w:r w:rsidRPr="00BD6C59">
        <w:rPr>
          <w:rFonts w:asciiTheme="minorHAnsi" w:hAnsiTheme="minorHAnsi" w:cs="Arial"/>
          <w:color w:val="FF0000"/>
        </w:rPr>
        <w:t xml:space="preserve"> </w:t>
      </w:r>
      <w:r w:rsidRPr="008B0ACB">
        <w:rPr>
          <w:rFonts w:asciiTheme="minorHAnsi" w:hAnsiTheme="minorHAnsi" w:cs="Arial"/>
        </w:rPr>
        <w:t>ibérico</w:t>
      </w:r>
      <w:r>
        <w:rPr>
          <w:rFonts w:asciiTheme="minorHAnsi" w:hAnsiTheme="minorHAnsi" w:cs="Arial"/>
        </w:rPr>
        <w:t xml:space="preserve">, </w:t>
      </w:r>
      <w:r w:rsidRPr="008B0ACB">
        <w:rPr>
          <w:rFonts w:asciiTheme="minorHAnsi" w:hAnsiTheme="minorHAnsi" w:cs="Arial"/>
        </w:rPr>
        <w:t>forma ancestral de organização comunitária e de adaptação ao território.</w:t>
      </w:r>
      <w:r w:rsidR="000B6B9F">
        <w:rPr>
          <w:rFonts w:asciiTheme="minorHAnsi" w:hAnsiTheme="minorHAnsi" w:cs="Arial"/>
        </w:rPr>
        <w:t xml:space="preserve"> A atividade completa-se com a visita ao</w:t>
      </w:r>
      <w:r w:rsidRPr="008B0ACB">
        <w:rPr>
          <w:rFonts w:asciiTheme="minorHAnsi" w:hAnsiTheme="minorHAnsi" w:cs="Arial"/>
        </w:rPr>
        <w:t xml:space="preserve"> Centro de Interpretação do </w:t>
      </w:r>
      <w:proofErr w:type="spellStart"/>
      <w:r w:rsidRPr="008B0ACB">
        <w:rPr>
          <w:rFonts w:asciiTheme="minorHAnsi" w:hAnsiTheme="minorHAnsi" w:cs="Arial"/>
        </w:rPr>
        <w:t>Hórreo</w:t>
      </w:r>
      <w:proofErr w:type="spellEnd"/>
      <w:r w:rsidR="00FA489B">
        <w:rPr>
          <w:rFonts w:asciiTheme="minorHAnsi" w:hAnsiTheme="minorHAnsi" w:cs="Arial"/>
        </w:rPr>
        <w:t xml:space="preserve">, </w:t>
      </w:r>
      <w:r w:rsidR="00BD6C59">
        <w:rPr>
          <w:rFonts w:asciiTheme="minorHAnsi" w:hAnsiTheme="minorHAnsi" w:cs="Arial"/>
        </w:rPr>
        <w:t xml:space="preserve">à Central Artística de </w:t>
      </w:r>
      <w:proofErr w:type="spellStart"/>
      <w:r w:rsidR="00BD6C59">
        <w:rPr>
          <w:rFonts w:asciiTheme="minorHAnsi" w:hAnsiTheme="minorHAnsi" w:cs="Arial"/>
        </w:rPr>
        <w:t>Bueño</w:t>
      </w:r>
      <w:proofErr w:type="spellEnd"/>
      <w:r w:rsidR="00BD6C59">
        <w:rPr>
          <w:rFonts w:asciiTheme="minorHAnsi" w:hAnsiTheme="minorHAnsi" w:cs="Arial"/>
        </w:rPr>
        <w:t xml:space="preserve"> e</w:t>
      </w:r>
      <w:r w:rsidR="000B6B9F">
        <w:rPr>
          <w:rFonts w:asciiTheme="minorHAnsi" w:hAnsiTheme="minorHAnsi" w:cs="Arial"/>
        </w:rPr>
        <w:t xml:space="preserve"> à</w:t>
      </w:r>
      <w:r w:rsidRPr="008B0ACB">
        <w:rPr>
          <w:rFonts w:asciiTheme="minorHAnsi" w:hAnsiTheme="minorHAnsi" w:cs="Arial"/>
        </w:rPr>
        <w:t xml:space="preserve"> Casa de las Artes y las </w:t>
      </w:r>
      <w:proofErr w:type="spellStart"/>
      <w:r w:rsidRPr="008B0ACB">
        <w:rPr>
          <w:rFonts w:asciiTheme="minorHAnsi" w:hAnsiTheme="minorHAnsi" w:cs="Arial"/>
        </w:rPr>
        <w:t>Ciencias</w:t>
      </w:r>
      <w:proofErr w:type="spellEnd"/>
      <w:r w:rsidRPr="008B0ACB">
        <w:rPr>
          <w:rFonts w:asciiTheme="minorHAnsi" w:hAnsiTheme="minorHAnsi" w:cs="Arial"/>
        </w:rPr>
        <w:t>, espaço</w:t>
      </w:r>
      <w:r w:rsidR="00BD6C59">
        <w:rPr>
          <w:rFonts w:asciiTheme="minorHAnsi" w:hAnsiTheme="minorHAnsi" w:cs="Arial"/>
        </w:rPr>
        <w:t>s</w:t>
      </w:r>
      <w:r w:rsidRPr="008B0ACB">
        <w:rPr>
          <w:rFonts w:asciiTheme="minorHAnsi" w:hAnsiTheme="minorHAnsi" w:cs="Arial"/>
        </w:rPr>
        <w:t xml:space="preserve"> que acolhe</w:t>
      </w:r>
      <w:r w:rsidR="00BD6C59">
        <w:rPr>
          <w:rFonts w:asciiTheme="minorHAnsi" w:hAnsiTheme="minorHAnsi" w:cs="Arial"/>
        </w:rPr>
        <w:t>m</w:t>
      </w:r>
      <w:r w:rsidRPr="008B0ACB">
        <w:rPr>
          <w:rFonts w:asciiTheme="minorHAnsi" w:hAnsiTheme="minorHAnsi" w:cs="Arial"/>
        </w:rPr>
        <w:t xml:space="preserve"> exposições de arte contemporânea</w:t>
      </w:r>
      <w:r w:rsidR="00BD6C59" w:rsidRPr="00FA489B">
        <w:rPr>
          <w:rFonts w:asciiTheme="minorHAnsi" w:hAnsiTheme="minorHAnsi" w:cs="Arial"/>
          <w:color w:val="000000" w:themeColor="text1"/>
        </w:rPr>
        <w:t>.</w:t>
      </w:r>
    </w:p>
    <w:p w14:paraId="2E709E0D" w14:textId="430CA614" w:rsidR="008B0ACB" w:rsidRPr="008B0ACB" w:rsidRDefault="008B0ACB" w:rsidP="008B0ACB">
      <w:pPr>
        <w:spacing w:before="120"/>
        <w:jc w:val="both"/>
        <w:rPr>
          <w:rFonts w:asciiTheme="minorHAnsi" w:hAnsiTheme="minorHAnsi" w:cs="Arial"/>
        </w:rPr>
      </w:pPr>
      <w:r w:rsidRPr="008B0ACB">
        <w:rPr>
          <w:rFonts w:asciiTheme="minorHAnsi" w:hAnsiTheme="minorHAnsi" w:cs="Arial"/>
        </w:rPr>
        <w:t>A</w:t>
      </w:r>
      <w:r>
        <w:rPr>
          <w:rFonts w:asciiTheme="minorHAnsi" w:hAnsiTheme="minorHAnsi" w:cs="Arial"/>
        </w:rPr>
        <w:t xml:space="preserve"> salvaguarda da</w:t>
      </w:r>
      <w:r w:rsidRPr="008B0ACB">
        <w:rPr>
          <w:rFonts w:asciiTheme="minorHAnsi" w:hAnsiTheme="minorHAnsi" w:cs="Arial"/>
        </w:rPr>
        <w:t xml:space="preserve"> biodiversidade ocupa igualmente um lugar central no programa do festival. Na manhã de 31 de maio (10h45 – hora espanhola), o passeio</w:t>
      </w:r>
      <w:r>
        <w:rPr>
          <w:rFonts w:asciiTheme="minorHAnsi" w:hAnsiTheme="minorHAnsi" w:cs="Arial"/>
        </w:rPr>
        <w:t xml:space="preserve"> </w:t>
      </w:r>
      <w:r w:rsidRPr="008B0ACB">
        <w:rPr>
          <w:rFonts w:asciiTheme="minorHAnsi" w:hAnsiTheme="minorHAnsi" w:cs="Arial"/>
        </w:rPr>
        <w:t xml:space="preserve">«Olhares que se Cruzam: A Biodiversidade no Vale do Rio </w:t>
      </w:r>
      <w:proofErr w:type="spellStart"/>
      <w:r w:rsidRPr="008B0ACB">
        <w:rPr>
          <w:rFonts w:asciiTheme="minorHAnsi" w:hAnsiTheme="minorHAnsi" w:cs="Arial"/>
        </w:rPr>
        <w:t>Nalón</w:t>
      </w:r>
      <w:proofErr w:type="spellEnd"/>
      <w:r w:rsidRPr="008B0ACB">
        <w:rPr>
          <w:rFonts w:asciiTheme="minorHAnsi" w:hAnsiTheme="minorHAnsi" w:cs="Arial"/>
        </w:rPr>
        <w:t xml:space="preserve">» reunirá cientistas portugueses e espanhóis num percurso pelos rios </w:t>
      </w:r>
      <w:proofErr w:type="spellStart"/>
      <w:r w:rsidRPr="008B0ACB">
        <w:rPr>
          <w:rFonts w:asciiTheme="minorHAnsi" w:hAnsiTheme="minorHAnsi" w:cs="Arial"/>
        </w:rPr>
        <w:t>Nalón</w:t>
      </w:r>
      <w:proofErr w:type="spellEnd"/>
      <w:r w:rsidRPr="008B0ACB">
        <w:rPr>
          <w:rFonts w:asciiTheme="minorHAnsi" w:hAnsiTheme="minorHAnsi" w:cs="Arial"/>
        </w:rPr>
        <w:t xml:space="preserve"> e Caudal. </w:t>
      </w:r>
      <w:r w:rsidR="00F0431D" w:rsidRPr="00FA489B">
        <w:rPr>
          <w:rFonts w:asciiTheme="minorHAnsi" w:hAnsiTheme="minorHAnsi" w:cs="Arial"/>
          <w:color w:val="000000" w:themeColor="text1"/>
        </w:rPr>
        <w:t>Esta</w:t>
      </w:r>
      <w:r w:rsidRPr="008B0ACB">
        <w:rPr>
          <w:rFonts w:asciiTheme="minorHAnsi" w:hAnsiTheme="minorHAnsi" w:cs="Arial"/>
        </w:rPr>
        <w:t xml:space="preserve"> iniciativa </w:t>
      </w:r>
      <w:r>
        <w:rPr>
          <w:rFonts w:asciiTheme="minorHAnsi" w:hAnsiTheme="minorHAnsi" w:cs="Arial"/>
        </w:rPr>
        <w:t xml:space="preserve">conta com a </w:t>
      </w:r>
      <w:r w:rsidRPr="008B0ACB">
        <w:rPr>
          <w:rFonts w:asciiTheme="minorHAnsi" w:hAnsiTheme="minorHAnsi" w:cs="Arial"/>
        </w:rPr>
        <w:t>orienta</w:t>
      </w:r>
      <w:r>
        <w:rPr>
          <w:rFonts w:asciiTheme="minorHAnsi" w:hAnsiTheme="minorHAnsi" w:cs="Arial"/>
        </w:rPr>
        <w:t>ção</w:t>
      </w:r>
      <w:r w:rsidRPr="008B0ACB">
        <w:rPr>
          <w:rFonts w:asciiTheme="minorHAnsi" w:hAnsiTheme="minorHAnsi" w:cs="Arial"/>
        </w:rPr>
        <w:t xml:space="preserve"> </w:t>
      </w:r>
      <w:r>
        <w:rPr>
          <w:rFonts w:asciiTheme="minorHAnsi" w:hAnsiTheme="minorHAnsi" w:cs="Arial"/>
        </w:rPr>
        <w:t>de</w:t>
      </w:r>
      <w:r w:rsidRPr="008B0ACB">
        <w:rPr>
          <w:rFonts w:asciiTheme="minorHAnsi" w:hAnsiTheme="minorHAnsi" w:cs="Arial"/>
        </w:rPr>
        <w:t xml:space="preserve"> especialistas ligados </w:t>
      </w:r>
      <w:r w:rsidR="00F0431D">
        <w:rPr>
          <w:rFonts w:asciiTheme="minorHAnsi" w:hAnsiTheme="minorHAnsi" w:cs="Arial"/>
        </w:rPr>
        <w:t>ao estudo da fauna e da flora</w:t>
      </w:r>
      <w:r w:rsidRPr="008B0ACB">
        <w:rPr>
          <w:rFonts w:asciiTheme="minorHAnsi" w:hAnsiTheme="minorHAnsi" w:cs="Arial"/>
        </w:rPr>
        <w:t>,</w:t>
      </w:r>
      <w:r w:rsidRPr="00FA489B">
        <w:rPr>
          <w:rFonts w:asciiTheme="minorHAnsi" w:hAnsiTheme="minorHAnsi" w:cs="Arial"/>
          <w:color w:val="000000" w:themeColor="text1"/>
        </w:rPr>
        <w:t xml:space="preserve"> </w:t>
      </w:r>
      <w:r w:rsidR="009142C3" w:rsidRPr="00FA489B">
        <w:rPr>
          <w:rFonts w:asciiTheme="minorHAnsi" w:hAnsiTheme="minorHAnsi" w:cs="Arial"/>
          <w:color w:val="000000" w:themeColor="text1"/>
        </w:rPr>
        <w:t>nom</w:t>
      </w:r>
      <w:r w:rsidR="00FA489B" w:rsidRPr="00FA489B">
        <w:rPr>
          <w:rFonts w:asciiTheme="minorHAnsi" w:hAnsiTheme="minorHAnsi" w:cs="Arial"/>
          <w:color w:val="000000" w:themeColor="text1"/>
        </w:rPr>
        <w:t>e</w:t>
      </w:r>
      <w:r w:rsidR="009142C3" w:rsidRPr="00FA489B">
        <w:rPr>
          <w:rFonts w:asciiTheme="minorHAnsi" w:hAnsiTheme="minorHAnsi" w:cs="Arial"/>
          <w:color w:val="000000" w:themeColor="text1"/>
        </w:rPr>
        <w:t>adamente</w:t>
      </w:r>
      <w:r w:rsidR="00F0431D" w:rsidRPr="00FA489B">
        <w:rPr>
          <w:rFonts w:asciiTheme="minorHAnsi" w:hAnsiTheme="minorHAnsi" w:cs="Arial"/>
          <w:color w:val="000000" w:themeColor="text1"/>
        </w:rPr>
        <w:t xml:space="preserve"> </w:t>
      </w:r>
      <w:r w:rsidRPr="008B0ACB">
        <w:rPr>
          <w:rFonts w:asciiTheme="minorHAnsi" w:hAnsiTheme="minorHAnsi" w:cs="Arial"/>
        </w:rPr>
        <w:t xml:space="preserve">Borja Jiménez-Alfaro, vice-diretor do Instituto </w:t>
      </w:r>
      <w:proofErr w:type="spellStart"/>
      <w:r w:rsidRPr="008B0ACB">
        <w:rPr>
          <w:rFonts w:asciiTheme="minorHAnsi" w:hAnsiTheme="minorHAnsi" w:cs="Arial"/>
        </w:rPr>
        <w:t>Mixto</w:t>
      </w:r>
      <w:proofErr w:type="spellEnd"/>
      <w:r w:rsidRPr="008B0ACB">
        <w:rPr>
          <w:rFonts w:asciiTheme="minorHAnsi" w:hAnsiTheme="minorHAnsi" w:cs="Arial"/>
        </w:rPr>
        <w:t xml:space="preserve"> de </w:t>
      </w:r>
      <w:proofErr w:type="spellStart"/>
      <w:r w:rsidRPr="008B0ACB">
        <w:rPr>
          <w:rFonts w:asciiTheme="minorHAnsi" w:hAnsiTheme="minorHAnsi" w:cs="Arial"/>
        </w:rPr>
        <w:t>Investigación</w:t>
      </w:r>
      <w:proofErr w:type="spellEnd"/>
      <w:r w:rsidRPr="008B0ACB">
        <w:rPr>
          <w:rFonts w:asciiTheme="minorHAnsi" w:hAnsiTheme="minorHAnsi" w:cs="Arial"/>
        </w:rPr>
        <w:t xml:space="preserve"> </w:t>
      </w:r>
      <w:proofErr w:type="spellStart"/>
      <w:r w:rsidRPr="008B0ACB">
        <w:rPr>
          <w:rFonts w:asciiTheme="minorHAnsi" w:hAnsiTheme="minorHAnsi" w:cs="Arial"/>
        </w:rPr>
        <w:t>en</w:t>
      </w:r>
      <w:proofErr w:type="spellEnd"/>
      <w:r w:rsidRPr="008B0ACB">
        <w:rPr>
          <w:rFonts w:asciiTheme="minorHAnsi" w:hAnsiTheme="minorHAnsi" w:cs="Arial"/>
        </w:rPr>
        <w:t xml:space="preserve"> </w:t>
      </w:r>
      <w:proofErr w:type="spellStart"/>
      <w:r w:rsidRPr="008B0ACB">
        <w:rPr>
          <w:rFonts w:asciiTheme="minorHAnsi" w:hAnsiTheme="minorHAnsi" w:cs="Arial"/>
        </w:rPr>
        <w:t>Biodiversidad</w:t>
      </w:r>
      <w:proofErr w:type="spellEnd"/>
      <w:r w:rsidRPr="008B0ACB">
        <w:rPr>
          <w:rFonts w:asciiTheme="minorHAnsi" w:hAnsiTheme="minorHAnsi" w:cs="Arial"/>
        </w:rPr>
        <w:t xml:space="preserve"> da Universidade de Oviedo, </w:t>
      </w:r>
      <w:proofErr w:type="spellStart"/>
      <w:r w:rsidRPr="008B0ACB">
        <w:rPr>
          <w:rFonts w:asciiTheme="minorHAnsi" w:hAnsiTheme="minorHAnsi" w:cs="Arial"/>
        </w:rPr>
        <w:t>Luis</w:t>
      </w:r>
      <w:proofErr w:type="spellEnd"/>
      <w:r w:rsidRPr="008B0ACB">
        <w:rPr>
          <w:rFonts w:asciiTheme="minorHAnsi" w:hAnsiTheme="minorHAnsi" w:cs="Arial"/>
        </w:rPr>
        <w:t xml:space="preserve"> </w:t>
      </w:r>
      <w:proofErr w:type="spellStart"/>
      <w:r w:rsidRPr="008B0ACB">
        <w:rPr>
          <w:rFonts w:asciiTheme="minorHAnsi" w:hAnsiTheme="minorHAnsi" w:cs="Arial"/>
        </w:rPr>
        <w:t>Carlón</w:t>
      </w:r>
      <w:proofErr w:type="spellEnd"/>
      <w:r w:rsidRPr="008B0ACB">
        <w:rPr>
          <w:rFonts w:asciiTheme="minorHAnsi" w:hAnsiTheme="minorHAnsi" w:cs="Arial"/>
        </w:rPr>
        <w:t xml:space="preserve">, do </w:t>
      </w:r>
      <w:proofErr w:type="spellStart"/>
      <w:r w:rsidRPr="008B0ACB">
        <w:rPr>
          <w:rFonts w:asciiTheme="minorHAnsi" w:hAnsiTheme="minorHAnsi" w:cs="Arial"/>
        </w:rPr>
        <w:t>Jardín</w:t>
      </w:r>
      <w:proofErr w:type="spellEnd"/>
      <w:r w:rsidRPr="008B0ACB">
        <w:rPr>
          <w:rFonts w:asciiTheme="minorHAnsi" w:hAnsiTheme="minorHAnsi" w:cs="Arial"/>
        </w:rPr>
        <w:t xml:space="preserve"> </w:t>
      </w:r>
      <w:proofErr w:type="spellStart"/>
      <w:r w:rsidRPr="008B0ACB">
        <w:rPr>
          <w:rFonts w:asciiTheme="minorHAnsi" w:hAnsiTheme="minorHAnsi" w:cs="Arial"/>
        </w:rPr>
        <w:t>Botánico</w:t>
      </w:r>
      <w:proofErr w:type="spellEnd"/>
      <w:r w:rsidRPr="008B0ACB">
        <w:rPr>
          <w:rFonts w:asciiTheme="minorHAnsi" w:hAnsiTheme="minorHAnsi" w:cs="Arial"/>
        </w:rPr>
        <w:t xml:space="preserve"> </w:t>
      </w:r>
      <w:proofErr w:type="spellStart"/>
      <w:r w:rsidRPr="008B0ACB">
        <w:rPr>
          <w:rFonts w:asciiTheme="minorHAnsi" w:hAnsiTheme="minorHAnsi" w:cs="Arial"/>
        </w:rPr>
        <w:t>Atlántico</w:t>
      </w:r>
      <w:proofErr w:type="spellEnd"/>
      <w:r w:rsidRPr="008B0ACB">
        <w:rPr>
          <w:rFonts w:asciiTheme="minorHAnsi" w:hAnsiTheme="minorHAnsi" w:cs="Arial"/>
        </w:rPr>
        <w:t xml:space="preserve"> de Gijón, João Farminhão, investigador da Universidade de Coimbra, e Manuel Dinis Cortes, médico e fotógrafo de natureza.</w:t>
      </w:r>
    </w:p>
    <w:p w14:paraId="316C1F28" w14:textId="5A48C6FE" w:rsidR="008B0ACB" w:rsidRPr="008B0ACB" w:rsidRDefault="008B0ACB" w:rsidP="008B0ACB">
      <w:pPr>
        <w:spacing w:before="120"/>
        <w:jc w:val="both"/>
        <w:rPr>
          <w:rFonts w:asciiTheme="minorHAnsi" w:hAnsiTheme="minorHAnsi" w:cs="Arial"/>
        </w:rPr>
      </w:pPr>
      <w:r w:rsidRPr="008B0ACB">
        <w:rPr>
          <w:rFonts w:asciiTheme="minorHAnsi" w:hAnsiTheme="minorHAnsi" w:cs="Arial"/>
        </w:rPr>
        <w:t xml:space="preserve">Ainda no dia 31 de maio, entre as 13h00 e as 17h00, o Centro Social La </w:t>
      </w:r>
      <w:proofErr w:type="spellStart"/>
      <w:r w:rsidRPr="008B0ACB">
        <w:rPr>
          <w:rFonts w:asciiTheme="minorHAnsi" w:hAnsiTheme="minorHAnsi" w:cs="Arial"/>
        </w:rPr>
        <w:t>Caballería</w:t>
      </w:r>
      <w:proofErr w:type="spellEnd"/>
      <w:r w:rsidRPr="008B0ACB">
        <w:rPr>
          <w:rFonts w:asciiTheme="minorHAnsi" w:hAnsiTheme="minorHAnsi" w:cs="Arial"/>
        </w:rPr>
        <w:t xml:space="preserve"> acolhe um mercado ibérico dedicado aos produtos portugueses e à marca asturiana «Alimentos </w:t>
      </w:r>
      <w:proofErr w:type="spellStart"/>
      <w:r w:rsidRPr="008B0ACB">
        <w:rPr>
          <w:rFonts w:asciiTheme="minorHAnsi" w:hAnsiTheme="minorHAnsi" w:cs="Arial"/>
        </w:rPr>
        <w:t>del</w:t>
      </w:r>
      <w:proofErr w:type="spellEnd"/>
      <w:r w:rsidRPr="008B0ACB">
        <w:rPr>
          <w:rFonts w:asciiTheme="minorHAnsi" w:hAnsiTheme="minorHAnsi" w:cs="Arial"/>
        </w:rPr>
        <w:t xml:space="preserve"> Paraíso».</w:t>
      </w:r>
    </w:p>
    <w:p w14:paraId="1BF4117B" w14:textId="24065B94" w:rsidR="008B0ACB" w:rsidRPr="008B0ACB" w:rsidRDefault="008B0ACB" w:rsidP="008B0ACB">
      <w:pPr>
        <w:spacing w:before="120"/>
        <w:jc w:val="both"/>
        <w:rPr>
          <w:rFonts w:asciiTheme="minorHAnsi" w:hAnsiTheme="minorHAnsi" w:cs="Arial"/>
          <w:lang w:val="pt-BR"/>
        </w:rPr>
      </w:pPr>
      <w:r w:rsidRPr="008B0ACB">
        <w:rPr>
          <w:rFonts w:asciiTheme="minorHAnsi" w:hAnsiTheme="minorHAnsi" w:cs="Arial"/>
          <w:lang w:val="pt-BR"/>
        </w:rPr>
        <w:t xml:space="preserve">Na sua presença em </w:t>
      </w:r>
      <w:r>
        <w:rPr>
          <w:rFonts w:asciiTheme="minorHAnsi" w:hAnsiTheme="minorHAnsi" w:cs="Arial"/>
          <w:lang w:val="pt-BR"/>
        </w:rPr>
        <w:t>Oviedo e Ribera de Arriba</w:t>
      </w:r>
      <w:r w:rsidRPr="008B0ACB">
        <w:rPr>
          <w:rFonts w:asciiTheme="minorHAnsi" w:hAnsiTheme="minorHAnsi" w:cs="Arial"/>
          <w:lang w:val="pt-BR"/>
        </w:rPr>
        <w:t xml:space="preserve">, o TSS conta com </w:t>
      </w:r>
      <w:r w:rsidR="00316146" w:rsidRPr="00FA489B">
        <w:rPr>
          <w:rFonts w:asciiTheme="minorHAnsi" w:hAnsiTheme="minorHAnsi" w:cs="Arial"/>
          <w:color w:val="000000" w:themeColor="text1"/>
          <w:lang w:val="pt-BR"/>
        </w:rPr>
        <w:t>a parceria do Município desta localidade</w:t>
      </w:r>
      <w:r w:rsidR="00316146" w:rsidRPr="00316146">
        <w:rPr>
          <w:rFonts w:asciiTheme="minorHAnsi" w:hAnsiTheme="minorHAnsi" w:cs="Arial"/>
          <w:color w:val="FF0000"/>
          <w:lang w:val="pt-BR"/>
        </w:rPr>
        <w:t xml:space="preserve"> </w:t>
      </w:r>
      <w:r w:rsidR="00316146">
        <w:rPr>
          <w:rFonts w:asciiTheme="minorHAnsi" w:hAnsiTheme="minorHAnsi" w:cs="Arial"/>
          <w:lang w:val="pt-BR"/>
        </w:rPr>
        <w:t xml:space="preserve">e </w:t>
      </w:r>
      <w:r w:rsidRPr="008B0ACB">
        <w:rPr>
          <w:rFonts w:asciiTheme="minorHAnsi" w:hAnsiTheme="minorHAnsi" w:cs="Arial"/>
          <w:lang w:val="pt-BR"/>
        </w:rPr>
        <w:t>o apoio sustentado da Direção-Geral das Artes, do BPI-Fundação «La Caixa» e da CCDR-Alentejo.</w:t>
      </w:r>
    </w:p>
    <w:p w14:paraId="7653FE3A" w14:textId="400956EE" w:rsidR="00F7449C" w:rsidRDefault="00F7449C" w:rsidP="008B0ACB">
      <w:pPr>
        <w:spacing w:before="120"/>
        <w:jc w:val="both"/>
        <w:rPr>
          <w:rFonts w:ascii="Calibri" w:hAnsi="Calibri" w:cs="Calibri"/>
          <w:sz w:val="22"/>
          <w:szCs w:val="22"/>
          <w:lang w:val="pt-BR"/>
        </w:rPr>
      </w:pPr>
    </w:p>
    <w:p w14:paraId="162D1063" w14:textId="789F989E" w:rsidR="00F7449C" w:rsidRPr="008B0ACB" w:rsidRDefault="008B0ACB" w:rsidP="002C6410">
      <w:pPr>
        <w:ind w:right="-144"/>
        <w:jc w:val="both"/>
        <w:rPr>
          <w:rFonts w:ascii="Aptos" w:hAnsi="Aptos" w:cs="Calibri"/>
          <w:lang w:val="pt-BR"/>
        </w:rPr>
      </w:pPr>
      <w:r w:rsidRPr="008B0ACB">
        <w:rPr>
          <w:rFonts w:ascii="Aptos" w:hAnsi="Aptos" w:cs="Calibri"/>
          <w:lang w:val="pt-BR"/>
        </w:rPr>
        <w:t>As atividades do Festival Terras sem Sombra regressam a 13 e 14 de junho</w:t>
      </w:r>
      <w:r w:rsidR="00FA489B">
        <w:rPr>
          <w:rFonts w:ascii="Aptos" w:hAnsi="Aptos" w:cs="Calibri"/>
          <w:lang w:val="pt-BR"/>
        </w:rPr>
        <w:t>,</w:t>
      </w:r>
      <w:r w:rsidRPr="008B0ACB">
        <w:rPr>
          <w:rFonts w:ascii="Aptos" w:hAnsi="Aptos" w:cs="Calibri"/>
          <w:lang w:val="pt-BR"/>
        </w:rPr>
        <w:t xml:space="preserve"> no concelho de Viana do Alentejo</w:t>
      </w:r>
      <w:r w:rsidR="00FA489B">
        <w:rPr>
          <w:rFonts w:ascii="Aptos" w:hAnsi="Aptos" w:cs="Calibri"/>
          <w:lang w:val="pt-BR"/>
        </w:rPr>
        <w:t>,</w:t>
      </w:r>
      <w:r w:rsidRPr="008B0ACB">
        <w:rPr>
          <w:rFonts w:ascii="Aptos" w:hAnsi="Aptos" w:cs="Calibri"/>
          <w:lang w:val="pt-BR"/>
        </w:rPr>
        <w:t xml:space="preserve"> com o concerto </w:t>
      </w:r>
      <w:r w:rsidRPr="008B0ACB">
        <w:rPr>
          <w:rFonts w:ascii="Aptos" w:hAnsi="Aptos" w:cs="Arial"/>
          <w:lang w:val="pt-BR"/>
        </w:rPr>
        <w:t>«</w:t>
      </w:r>
      <w:r w:rsidRPr="008B0ACB">
        <w:rPr>
          <w:rFonts w:ascii="Aptos" w:hAnsi="Aptos" w:cs="Calibri"/>
          <w:lang w:val="pt-BR"/>
        </w:rPr>
        <w:t>Sob as Estrelas: Confluências Musicais entre o Leste e o Oeste</w:t>
      </w:r>
      <w:r w:rsidRPr="008B0ACB">
        <w:rPr>
          <w:rFonts w:ascii="Aptos" w:hAnsi="Aptos" w:cs="Arial"/>
          <w:lang w:val="pt-BR"/>
        </w:rPr>
        <w:t xml:space="preserve">», numa interpretação do Coro </w:t>
      </w:r>
      <w:proofErr w:type="spellStart"/>
      <w:r w:rsidRPr="008B0ACB">
        <w:rPr>
          <w:rFonts w:ascii="Aptos" w:hAnsi="Aptos" w:cs="Arial"/>
          <w:lang w:val="pt-BR"/>
        </w:rPr>
        <w:t>Arpeggio</w:t>
      </w:r>
      <w:proofErr w:type="spellEnd"/>
      <w:r w:rsidRPr="008B0ACB">
        <w:rPr>
          <w:rFonts w:ascii="Aptos" w:hAnsi="Aptos" w:cs="Arial"/>
          <w:lang w:val="pt-BR"/>
        </w:rPr>
        <w:t>.</w:t>
      </w:r>
    </w:p>
    <w:p w14:paraId="2A862020" w14:textId="77777777" w:rsidR="00F7449C" w:rsidRDefault="00F7449C" w:rsidP="002C6410">
      <w:pPr>
        <w:ind w:right="-144"/>
        <w:jc w:val="both"/>
        <w:rPr>
          <w:rFonts w:ascii="Calibri" w:hAnsi="Calibri" w:cs="Calibri"/>
          <w:sz w:val="22"/>
          <w:szCs w:val="22"/>
          <w:lang w:val="pt-BR"/>
        </w:rPr>
      </w:pPr>
    </w:p>
    <w:p w14:paraId="583C94AB" w14:textId="77777777" w:rsidR="00F7449C" w:rsidRDefault="00F7449C" w:rsidP="002C6410">
      <w:pPr>
        <w:ind w:right="-144"/>
        <w:jc w:val="both"/>
        <w:rPr>
          <w:rFonts w:ascii="Calibri" w:hAnsi="Calibri" w:cs="Calibri"/>
          <w:sz w:val="22"/>
          <w:szCs w:val="22"/>
          <w:lang w:val="pt-BR"/>
        </w:rPr>
      </w:pPr>
    </w:p>
    <w:p w14:paraId="34A37EAA" w14:textId="77777777" w:rsidR="00124808" w:rsidRDefault="00124808" w:rsidP="002C6410">
      <w:pPr>
        <w:ind w:right="-144"/>
        <w:jc w:val="both"/>
        <w:rPr>
          <w:rFonts w:ascii="Calibri" w:hAnsi="Calibri" w:cs="Calibri"/>
          <w:sz w:val="22"/>
          <w:szCs w:val="22"/>
          <w:lang w:val="pt-BR"/>
        </w:rPr>
      </w:pPr>
    </w:p>
    <w:p w14:paraId="5E063611" w14:textId="77777777" w:rsidR="000B6B9F" w:rsidRDefault="000B6B9F" w:rsidP="002C6410">
      <w:pPr>
        <w:ind w:right="-144"/>
        <w:jc w:val="both"/>
        <w:rPr>
          <w:rFonts w:ascii="Calibri" w:hAnsi="Calibri" w:cs="Calibri"/>
          <w:sz w:val="22"/>
          <w:szCs w:val="22"/>
          <w:lang w:val="pt-BR"/>
        </w:rPr>
      </w:pPr>
    </w:p>
    <w:p w14:paraId="703F28CE" w14:textId="77777777" w:rsidR="000B6B9F" w:rsidRDefault="000B6B9F" w:rsidP="002C6410">
      <w:pPr>
        <w:ind w:right="-144"/>
        <w:jc w:val="both"/>
        <w:rPr>
          <w:rFonts w:ascii="Calibri" w:hAnsi="Calibri" w:cs="Calibri"/>
          <w:sz w:val="22"/>
          <w:szCs w:val="22"/>
          <w:lang w:val="pt-BR"/>
        </w:rPr>
      </w:pPr>
    </w:p>
    <w:p w14:paraId="240A1423" w14:textId="77777777" w:rsidR="008A38AC" w:rsidRDefault="008A38AC" w:rsidP="002C6410">
      <w:pPr>
        <w:ind w:right="-144"/>
        <w:jc w:val="both"/>
        <w:rPr>
          <w:rFonts w:ascii="Calibri" w:hAnsi="Calibri" w:cs="Calibri"/>
          <w:sz w:val="22"/>
          <w:szCs w:val="22"/>
          <w:lang w:val="pt-BR"/>
        </w:rPr>
      </w:pPr>
    </w:p>
    <w:p w14:paraId="3026628D" w14:textId="77777777" w:rsidR="00B8693C" w:rsidRDefault="00B8693C" w:rsidP="002C6410">
      <w:pPr>
        <w:ind w:right="-144"/>
        <w:jc w:val="both"/>
        <w:rPr>
          <w:rFonts w:ascii="Calibri" w:hAnsi="Calibri" w:cs="Calibri"/>
          <w:sz w:val="22"/>
          <w:szCs w:val="22"/>
          <w:lang w:val="pt-BR"/>
        </w:rPr>
      </w:pPr>
    </w:p>
    <w:p w14:paraId="4194161A" w14:textId="77777777" w:rsidR="00B8693C" w:rsidRDefault="00B8693C" w:rsidP="002C6410">
      <w:pPr>
        <w:ind w:right="-144"/>
        <w:jc w:val="both"/>
        <w:rPr>
          <w:rFonts w:ascii="Calibri" w:hAnsi="Calibri" w:cs="Calibri"/>
          <w:sz w:val="22"/>
          <w:szCs w:val="22"/>
          <w:lang w:val="pt-BR"/>
        </w:rPr>
      </w:pPr>
    </w:p>
    <w:p w14:paraId="25ABE67B" w14:textId="77777777" w:rsidR="00B8693C" w:rsidRDefault="00B8693C" w:rsidP="002C6410">
      <w:pPr>
        <w:ind w:right="-144"/>
        <w:jc w:val="both"/>
        <w:rPr>
          <w:rFonts w:ascii="Calibri" w:hAnsi="Calibri" w:cs="Calibri"/>
          <w:sz w:val="22"/>
          <w:szCs w:val="22"/>
          <w:lang w:val="pt-BR"/>
        </w:rPr>
      </w:pPr>
    </w:p>
    <w:p w14:paraId="4418BD20" w14:textId="77777777" w:rsidR="008A38AC" w:rsidRDefault="008A38AC" w:rsidP="002C6410">
      <w:pPr>
        <w:ind w:right="-144"/>
        <w:jc w:val="both"/>
        <w:rPr>
          <w:rFonts w:ascii="Calibri" w:hAnsi="Calibri" w:cs="Calibri"/>
          <w:sz w:val="22"/>
          <w:szCs w:val="22"/>
          <w:lang w:val="pt-BR"/>
        </w:rPr>
      </w:pPr>
    </w:p>
    <w:p w14:paraId="27DFE275" w14:textId="77777777" w:rsidR="000B6B9F" w:rsidRDefault="000B6B9F" w:rsidP="002C6410">
      <w:pPr>
        <w:ind w:right="-144"/>
        <w:jc w:val="both"/>
        <w:rPr>
          <w:rFonts w:ascii="Calibri" w:hAnsi="Calibri" w:cs="Calibri"/>
          <w:sz w:val="22"/>
          <w:szCs w:val="22"/>
          <w:lang w:val="pt-BR"/>
        </w:rPr>
      </w:pPr>
    </w:p>
    <w:p w14:paraId="2C77C2FB" w14:textId="77777777" w:rsidR="000B6B9F" w:rsidRDefault="000B6B9F" w:rsidP="002C6410">
      <w:pPr>
        <w:ind w:right="-144"/>
        <w:jc w:val="both"/>
        <w:rPr>
          <w:rFonts w:ascii="Calibri" w:hAnsi="Calibri" w:cs="Calibri"/>
          <w:sz w:val="22"/>
          <w:szCs w:val="22"/>
          <w:lang w:val="pt-BR"/>
        </w:rPr>
      </w:pPr>
    </w:p>
    <w:p w14:paraId="0AA7B7DE" w14:textId="77777777" w:rsidR="000B6B9F" w:rsidRDefault="000B6B9F" w:rsidP="002C6410">
      <w:pPr>
        <w:ind w:right="-144"/>
        <w:jc w:val="both"/>
        <w:rPr>
          <w:rFonts w:ascii="Calibri" w:hAnsi="Calibri" w:cs="Calibri"/>
          <w:sz w:val="22"/>
          <w:szCs w:val="22"/>
          <w:lang w:val="pt-BR"/>
        </w:rPr>
      </w:pPr>
    </w:p>
    <w:p w14:paraId="051992EA" w14:textId="77777777" w:rsidR="000B6B9F" w:rsidRDefault="000B6B9F" w:rsidP="002C6410">
      <w:pPr>
        <w:ind w:right="-144"/>
        <w:jc w:val="both"/>
        <w:rPr>
          <w:rFonts w:ascii="Calibri" w:hAnsi="Calibri" w:cs="Calibri"/>
          <w:sz w:val="22"/>
          <w:szCs w:val="22"/>
          <w:lang w:val="pt-BR"/>
        </w:rPr>
      </w:pPr>
    </w:p>
    <w:p w14:paraId="632A1450" w14:textId="77777777" w:rsidR="000B6B9F" w:rsidRDefault="000B6B9F" w:rsidP="002C6410">
      <w:pPr>
        <w:ind w:right="-144"/>
        <w:jc w:val="both"/>
        <w:rPr>
          <w:rFonts w:ascii="Calibri" w:hAnsi="Calibri" w:cs="Calibri"/>
          <w:sz w:val="22"/>
          <w:szCs w:val="22"/>
          <w:lang w:val="pt-BR"/>
        </w:rPr>
      </w:pPr>
    </w:p>
    <w:p w14:paraId="542FD406" w14:textId="77777777" w:rsidR="00124808" w:rsidRDefault="00124808" w:rsidP="002C6410">
      <w:pPr>
        <w:ind w:right="-144"/>
        <w:jc w:val="both"/>
        <w:rPr>
          <w:rFonts w:ascii="Calibri" w:hAnsi="Calibri" w:cs="Calibri"/>
          <w:sz w:val="22"/>
          <w:szCs w:val="22"/>
          <w:lang w:val="pt-BR"/>
        </w:rPr>
      </w:pPr>
    </w:p>
    <w:p w14:paraId="0DA6909D" w14:textId="77777777" w:rsidR="00124808" w:rsidRPr="00F049D6" w:rsidRDefault="00124808" w:rsidP="002C6410">
      <w:pPr>
        <w:ind w:right="-144"/>
        <w:jc w:val="both"/>
        <w:rPr>
          <w:rFonts w:ascii="Calibri" w:hAnsi="Calibri" w:cs="Calibri"/>
          <w:sz w:val="22"/>
          <w:szCs w:val="22"/>
          <w:lang w:val="pt-BR"/>
        </w:rPr>
      </w:pPr>
    </w:p>
    <w:p w14:paraId="7AE6EC66" w14:textId="77777777" w:rsidR="002C6410" w:rsidRPr="00F049D6" w:rsidRDefault="002C6410" w:rsidP="002C6410">
      <w:pPr>
        <w:ind w:right="-144"/>
        <w:jc w:val="both"/>
        <w:rPr>
          <w:rFonts w:ascii="Calibri" w:hAnsi="Calibri" w:cs="Calibri"/>
          <w:sz w:val="22"/>
          <w:szCs w:val="22"/>
          <w:lang w:val="pt-BR"/>
        </w:rPr>
      </w:pPr>
      <w:r w:rsidRPr="00F049D6">
        <w:rPr>
          <w:rFonts w:ascii="Calibri" w:hAnsi="Calibri" w:cs="Calibri"/>
          <w:sz w:val="22"/>
          <w:szCs w:val="22"/>
          <w:lang w:val="pt-BR"/>
        </w:rPr>
        <w:t>_________________________________________</w:t>
      </w:r>
    </w:p>
    <w:p w14:paraId="0807EE7C" w14:textId="77777777" w:rsidR="002C6410" w:rsidRPr="00F049D6" w:rsidRDefault="002C6410" w:rsidP="002C6410">
      <w:pPr>
        <w:ind w:right="-144"/>
        <w:jc w:val="both"/>
        <w:rPr>
          <w:rFonts w:ascii="Calibri" w:hAnsi="Calibri" w:cs="Calibri"/>
          <w:b/>
          <w:sz w:val="22"/>
          <w:szCs w:val="22"/>
          <w:lang w:val="pt-BR"/>
        </w:rPr>
      </w:pPr>
      <w:r w:rsidRPr="00F049D6">
        <w:rPr>
          <w:rFonts w:ascii="Calibri" w:hAnsi="Calibri" w:cs="Calibri"/>
          <w:b/>
          <w:sz w:val="22"/>
          <w:szCs w:val="22"/>
          <w:lang w:val="pt-BR"/>
        </w:rPr>
        <w:t xml:space="preserve">Para informações adicionais contacte: </w:t>
      </w:r>
      <w:hyperlink r:id="rId7" w:history="1">
        <w:r w:rsidRPr="00F049D6">
          <w:rPr>
            <w:rFonts w:ascii="Calibri" w:hAnsi="Calibri" w:cs="Calibri"/>
            <w:b/>
            <w:color w:val="0563C1"/>
            <w:sz w:val="22"/>
            <w:szCs w:val="22"/>
            <w:u w:val="single"/>
            <w:lang w:val="pt-BR"/>
          </w:rPr>
          <w:t>terrassemsombra.press@gmail.com</w:t>
        </w:r>
      </w:hyperlink>
      <w:r w:rsidRPr="00F049D6">
        <w:rPr>
          <w:rFonts w:ascii="Calibri" w:hAnsi="Calibri" w:cs="Calibri"/>
          <w:b/>
          <w:sz w:val="22"/>
          <w:szCs w:val="22"/>
          <w:lang w:val="pt-BR"/>
        </w:rPr>
        <w:t xml:space="preserve">  </w:t>
      </w:r>
    </w:p>
    <w:p w14:paraId="3354AE0A" w14:textId="77777777" w:rsidR="002C6410" w:rsidRPr="00462594" w:rsidRDefault="002C6410" w:rsidP="002C6410">
      <w:pPr>
        <w:ind w:right="-144"/>
        <w:jc w:val="both"/>
        <w:rPr>
          <w:rFonts w:ascii="Calibri" w:hAnsi="Calibri" w:cs="Calibri"/>
          <w:color w:val="0563C1"/>
          <w:sz w:val="22"/>
          <w:szCs w:val="22"/>
          <w:u w:val="single"/>
          <w:lang w:val="en-US"/>
        </w:rPr>
      </w:pPr>
      <w:r w:rsidRPr="00462594">
        <w:rPr>
          <w:rFonts w:ascii="Calibri" w:hAnsi="Calibri" w:cs="Calibri"/>
          <w:b/>
          <w:sz w:val="22"/>
          <w:szCs w:val="22"/>
          <w:lang w:val="en-US"/>
        </w:rPr>
        <w:t xml:space="preserve">FACEBOOK: </w:t>
      </w:r>
      <w:hyperlink r:id="rId8" w:history="1">
        <w:r w:rsidRPr="00462594">
          <w:rPr>
            <w:rFonts w:ascii="Calibri" w:hAnsi="Calibri" w:cs="Calibri"/>
            <w:b/>
            <w:color w:val="0563C1"/>
            <w:sz w:val="22"/>
            <w:szCs w:val="22"/>
            <w:u w:val="single"/>
            <w:lang w:val="en-US"/>
          </w:rPr>
          <w:t>https://www.facebook.com/terrassemsombra/</w:t>
        </w:r>
      </w:hyperlink>
      <w:r w:rsidRPr="00462594">
        <w:rPr>
          <w:rFonts w:ascii="Calibri" w:hAnsi="Calibri" w:cs="Calibri"/>
          <w:color w:val="0563C1"/>
          <w:sz w:val="22"/>
          <w:szCs w:val="22"/>
          <w:u w:val="single"/>
          <w:lang w:val="en-US"/>
        </w:rPr>
        <w:t xml:space="preserve"> </w:t>
      </w:r>
    </w:p>
    <w:p w14:paraId="52A588CD" w14:textId="77777777" w:rsidR="002C6410" w:rsidRPr="00F049D6" w:rsidRDefault="002C6410" w:rsidP="002C6410">
      <w:pPr>
        <w:ind w:right="-144"/>
        <w:jc w:val="both"/>
        <w:rPr>
          <w:rFonts w:ascii="Calibri" w:hAnsi="Calibri" w:cs="Calibri"/>
          <w:b/>
          <w:color w:val="000000"/>
          <w:sz w:val="22"/>
          <w:szCs w:val="22"/>
          <w:lang w:val="pt-BR"/>
        </w:rPr>
      </w:pPr>
      <w:r w:rsidRPr="00F049D6">
        <w:rPr>
          <w:rFonts w:ascii="Calibri" w:hAnsi="Calibri" w:cs="Calibri"/>
          <w:b/>
          <w:color w:val="000000"/>
          <w:sz w:val="22"/>
          <w:szCs w:val="22"/>
          <w:lang w:val="pt-BR"/>
        </w:rPr>
        <w:t>INSTAGRAM:</w:t>
      </w:r>
      <w:r w:rsidRPr="00F049D6">
        <w:rPr>
          <w:rFonts w:ascii="Calibri" w:hAnsi="Calibri" w:cs="Calibri"/>
          <w:b/>
          <w:color w:val="0563C1"/>
          <w:sz w:val="22"/>
          <w:szCs w:val="22"/>
          <w:lang w:val="pt-BR"/>
        </w:rPr>
        <w:t xml:space="preserve"> </w:t>
      </w:r>
      <w:hyperlink r:id="rId9" w:history="1">
        <w:r w:rsidRPr="00F049D6">
          <w:rPr>
            <w:rFonts w:ascii="Calibri" w:hAnsi="Calibri" w:cs="Calibri"/>
            <w:b/>
            <w:color w:val="0563C1"/>
            <w:sz w:val="22"/>
            <w:szCs w:val="22"/>
            <w:lang w:val="pt-BR"/>
          </w:rPr>
          <w:t>https://www.instagram.com/terrassemsombra/</w:t>
        </w:r>
      </w:hyperlink>
    </w:p>
    <w:p w14:paraId="469C3FD8" w14:textId="77777777" w:rsidR="00B052F5" w:rsidRPr="002C6410" w:rsidRDefault="00B052F5">
      <w:pPr>
        <w:rPr>
          <w:lang w:val="pt-BR"/>
        </w:rPr>
      </w:pPr>
    </w:p>
    <w:sectPr w:rsidR="00B052F5" w:rsidRPr="002C6410" w:rsidSect="002C6410">
      <w:headerReference w:type="default" r:id="rId10"/>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D3CA" w14:textId="77777777" w:rsidR="00C23B90" w:rsidRDefault="00C23B90" w:rsidP="002C6410">
      <w:r>
        <w:separator/>
      </w:r>
    </w:p>
  </w:endnote>
  <w:endnote w:type="continuationSeparator" w:id="0">
    <w:p w14:paraId="2BABFC8F" w14:textId="77777777" w:rsidR="00C23B90" w:rsidRDefault="00C23B90" w:rsidP="002C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EFB6" w14:textId="77777777" w:rsidR="00C23B90" w:rsidRDefault="00C23B90" w:rsidP="002C6410">
      <w:r>
        <w:separator/>
      </w:r>
    </w:p>
  </w:footnote>
  <w:footnote w:type="continuationSeparator" w:id="0">
    <w:p w14:paraId="2AE67BFD" w14:textId="77777777" w:rsidR="00C23B90" w:rsidRDefault="00C23B90" w:rsidP="002C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F9A6" w14:textId="6878108C" w:rsidR="002C6410" w:rsidRPr="00674F67" w:rsidRDefault="002C6410" w:rsidP="002C6410">
    <w:pPr>
      <w:ind w:right="-144"/>
      <w:rPr>
        <w:rFonts w:ascii="Calibri" w:hAnsi="Calibri" w:cs="Calibri"/>
        <w:sz w:val="16"/>
        <w:szCs w:val="16"/>
      </w:rPr>
    </w:pPr>
    <w:r w:rsidRPr="00674F67">
      <w:rPr>
        <w:rFonts w:ascii="Calibri" w:hAnsi="Calibri" w:cs="Calibri"/>
        <w:noProof/>
        <w:sz w:val="16"/>
        <w:szCs w:val="16"/>
      </w:rPr>
      <w:drawing>
        <wp:anchor distT="0" distB="0" distL="114300" distR="114300" simplePos="0" relativeHeight="251659264" behindDoc="0" locked="0" layoutInCell="1" allowOverlap="1" wp14:anchorId="0872FF46" wp14:editId="3EB7CC30">
          <wp:simplePos x="0" y="0"/>
          <wp:positionH relativeFrom="column">
            <wp:posOffset>5309870</wp:posOffset>
          </wp:positionH>
          <wp:positionV relativeFrom="paragraph">
            <wp:posOffset>-116840</wp:posOffset>
          </wp:positionV>
          <wp:extent cx="743585" cy="527242"/>
          <wp:effectExtent l="0" t="0" r="0" b="6350"/>
          <wp:wrapNone/>
          <wp:docPr id="3454000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5272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4C8E">
      <w:rPr>
        <w:rFonts w:ascii="Calibri" w:hAnsi="Calibri" w:cs="Calibri"/>
        <w:sz w:val="16"/>
        <w:szCs w:val="16"/>
      </w:rPr>
      <w:t>FTSS2</w:t>
    </w:r>
    <w:r>
      <w:rPr>
        <w:rFonts w:ascii="Calibri" w:hAnsi="Calibri" w:cs="Calibri"/>
        <w:sz w:val="16"/>
        <w:szCs w:val="16"/>
      </w:rPr>
      <w:t>6</w:t>
    </w:r>
    <w:r w:rsidRPr="00474C8E">
      <w:rPr>
        <w:rFonts w:ascii="Calibri" w:hAnsi="Calibri" w:cs="Calibri"/>
        <w:sz w:val="16"/>
        <w:szCs w:val="16"/>
      </w:rPr>
      <w:t xml:space="preserve">_ </w:t>
    </w:r>
    <w:r w:rsidR="008B0ACB">
      <w:rPr>
        <w:rFonts w:ascii="Calibri" w:hAnsi="Calibri" w:cs="Calibri"/>
        <w:sz w:val="16"/>
        <w:szCs w:val="16"/>
      </w:rPr>
      <w:t>Oviedo</w:t>
    </w:r>
  </w:p>
  <w:p w14:paraId="70A9F8D1" w14:textId="77777777" w:rsidR="002C6410" w:rsidRPr="00F77156" w:rsidRDefault="002C6410" w:rsidP="002C6410">
    <w:pPr>
      <w:rPr>
        <w:rFonts w:ascii="Calibri" w:hAnsi="Calibri" w:cs="Calibri"/>
        <w:sz w:val="16"/>
        <w:szCs w:val="16"/>
      </w:rPr>
    </w:pPr>
  </w:p>
  <w:p w14:paraId="43BB6DE0" w14:textId="77777777" w:rsidR="002C6410" w:rsidRPr="00474C8E" w:rsidRDefault="002C6410" w:rsidP="002C6410">
    <w:pPr>
      <w:pStyle w:val="Cabealho"/>
    </w:pPr>
  </w:p>
  <w:p w14:paraId="24754CCF" w14:textId="77777777" w:rsidR="002C6410" w:rsidRDefault="002C64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0305"/>
    <w:multiLevelType w:val="hybridMultilevel"/>
    <w:tmpl w:val="E60CFE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3975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10"/>
    <w:rsid w:val="00011833"/>
    <w:rsid w:val="000360D8"/>
    <w:rsid w:val="00070B1F"/>
    <w:rsid w:val="000B6B9F"/>
    <w:rsid w:val="000E017A"/>
    <w:rsid w:val="00121CE9"/>
    <w:rsid w:val="00124808"/>
    <w:rsid w:val="001A0C77"/>
    <w:rsid w:val="001C7869"/>
    <w:rsid w:val="00280E03"/>
    <w:rsid w:val="00291E56"/>
    <w:rsid w:val="00295C45"/>
    <w:rsid w:val="002C6410"/>
    <w:rsid w:val="002C7552"/>
    <w:rsid w:val="002F0FEA"/>
    <w:rsid w:val="002F24FB"/>
    <w:rsid w:val="00316146"/>
    <w:rsid w:val="00360A39"/>
    <w:rsid w:val="003B3FAD"/>
    <w:rsid w:val="003C13D1"/>
    <w:rsid w:val="003C2D08"/>
    <w:rsid w:val="003C5156"/>
    <w:rsid w:val="00414327"/>
    <w:rsid w:val="004566EF"/>
    <w:rsid w:val="004C70A4"/>
    <w:rsid w:val="004D1D7F"/>
    <w:rsid w:val="004D1E7D"/>
    <w:rsid w:val="004D2E04"/>
    <w:rsid w:val="005A2692"/>
    <w:rsid w:val="005E5643"/>
    <w:rsid w:val="006125F9"/>
    <w:rsid w:val="006576C7"/>
    <w:rsid w:val="00661437"/>
    <w:rsid w:val="006D49DE"/>
    <w:rsid w:val="00704F54"/>
    <w:rsid w:val="008A38AC"/>
    <w:rsid w:val="008B0ACB"/>
    <w:rsid w:val="008D0F94"/>
    <w:rsid w:val="008D5C77"/>
    <w:rsid w:val="008E0A27"/>
    <w:rsid w:val="008F6F42"/>
    <w:rsid w:val="00913EB2"/>
    <w:rsid w:val="009142C3"/>
    <w:rsid w:val="0091743E"/>
    <w:rsid w:val="00932FC5"/>
    <w:rsid w:val="0097553D"/>
    <w:rsid w:val="009C774B"/>
    <w:rsid w:val="009D5E30"/>
    <w:rsid w:val="00A32223"/>
    <w:rsid w:val="00A54F72"/>
    <w:rsid w:val="00AD1C42"/>
    <w:rsid w:val="00B052F5"/>
    <w:rsid w:val="00B124C6"/>
    <w:rsid w:val="00B8693C"/>
    <w:rsid w:val="00BD6C59"/>
    <w:rsid w:val="00C23772"/>
    <w:rsid w:val="00C23B90"/>
    <w:rsid w:val="00C567F9"/>
    <w:rsid w:val="00C67B7A"/>
    <w:rsid w:val="00CA6343"/>
    <w:rsid w:val="00CC15F1"/>
    <w:rsid w:val="00CF5111"/>
    <w:rsid w:val="00D022F1"/>
    <w:rsid w:val="00D31133"/>
    <w:rsid w:val="00D4242A"/>
    <w:rsid w:val="00D65701"/>
    <w:rsid w:val="00D800C5"/>
    <w:rsid w:val="00DA3B6E"/>
    <w:rsid w:val="00DD3DE1"/>
    <w:rsid w:val="00DD535E"/>
    <w:rsid w:val="00E11C29"/>
    <w:rsid w:val="00E742CA"/>
    <w:rsid w:val="00E90A4E"/>
    <w:rsid w:val="00E97CB8"/>
    <w:rsid w:val="00EE56CA"/>
    <w:rsid w:val="00F0431D"/>
    <w:rsid w:val="00F7449C"/>
    <w:rsid w:val="00FA489B"/>
    <w:rsid w:val="00FA5F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73D1"/>
  <w15:chartTrackingRefBased/>
  <w15:docId w15:val="{51BA5E91-3D2D-EC41-84D4-EBCA9D92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10"/>
    <w:pPr>
      <w:spacing w:after="0" w:line="240" w:lineRule="auto"/>
    </w:pPr>
    <w:rPr>
      <w:rFonts w:ascii="Times New Roman" w:eastAsia="Times New Roman" w:hAnsi="Times New Roman" w:cs="Times New Roman"/>
      <w:kern w:val="0"/>
      <w:lang w:eastAsia="pt-PT"/>
      <w14:ligatures w14:val="none"/>
    </w:rPr>
  </w:style>
  <w:style w:type="paragraph" w:styleId="Ttulo1">
    <w:name w:val="heading 1"/>
    <w:basedOn w:val="Normal"/>
    <w:next w:val="Normal"/>
    <w:link w:val="Ttulo1Carter"/>
    <w:uiPriority w:val="9"/>
    <w:qFormat/>
    <w:rsid w:val="002C64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2C64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2C64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2C641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ter"/>
    <w:uiPriority w:val="9"/>
    <w:semiHidden/>
    <w:unhideWhenUsed/>
    <w:qFormat/>
    <w:rsid w:val="002C641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ter"/>
    <w:uiPriority w:val="9"/>
    <w:semiHidden/>
    <w:unhideWhenUsed/>
    <w:qFormat/>
    <w:rsid w:val="002C641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ter"/>
    <w:uiPriority w:val="9"/>
    <w:semiHidden/>
    <w:unhideWhenUsed/>
    <w:qFormat/>
    <w:rsid w:val="002C641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ter"/>
    <w:uiPriority w:val="9"/>
    <w:semiHidden/>
    <w:unhideWhenUsed/>
    <w:qFormat/>
    <w:rsid w:val="002C641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ter"/>
    <w:uiPriority w:val="9"/>
    <w:semiHidden/>
    <w:unhideWhenUsed/>
    <w:qFormat/>
    <w:rsid w:val="002C641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C641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C641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C641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C641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C641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C641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C641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C641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C6410"/>
    <w:rPr>
      <w:rFonts w:eastAsiaTheme="majorEastAsia" w:cstheme="majorBidi"/>
      <w:color w:val="272727" w:themeColor="text1" w:themeTint="D8"/>
    </w:rPr>
  </w:style>
  <w:style w:type="paragraph" w:styleId="Ttulo">
    <w:name w:val="Title"/>
    <w:basedOn w:val="Normal"/>
    <w:next w:val="Normal"/>
    <w:link w:val="TtuloCarter"/>
    <w:uiPriority w:val="10"/>
    <w:qFormat/>
    <w:rsid w:val="002C64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2C64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C64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2C641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C641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arter">
    <w:name w:val="Citação Caráter"/>
    <w:basedOn w:val="Tipodeletrapredefinidodopargrafo"/>
    <w:link w:val="Citao"/>
    <w:uiPriority w:val="29"/>
    <w:rsid w:val="002C6410"/>
    <w:rPr>
      <w:i/>
      <w:iCs/>
      <w:color w:val="404040" w:themeColor="text1" w:themeTint="BF"/>
    </w:rPr>
  </w:style>
  <w:style w:type="paragraph" w:styleId="PargrafodaLista">
    <w:name w:val="List Paragraph"/>
    <w:basedOn w:val="Normal"/>
    <w:uiPriority w:val="34"/>
    <w:qFormat/>
    <w:rsid w:val="002C641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Tipodeletrapredefinidodopargrafo"/>
    <w:uiPriority w:val="21"/>
    <w:qFormat/>
    <w:rsid w:val="002C6410"/>
    <w:rPr>
      <w:i/>
      <w:iCs/>
      <w:color w:val="0F4761" w:themeColor="accent1" w:themeShade="BF"/>
    </w:rPr>
  </w:style>
  <w:style w:type="paragraph" w:styleId="CitaoIntensa">
    <w:name w:val="Intense Quote"/>
    <w:basedOn w:val="Normal"/>
    <w:next w:val="Normal"/>
    <w:link w:val="CitaoIntensaCarter"/>
    <w:uiPriority w:val="30"/>
    <w:qFormat/>
    <w:rsid w:val="002C64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arter">
    <w:name w:val="Citação Intensa Caráter"/>
    <w:basedOn w:val="Tipodeletrapredefinidodopargrafo"/>
    <w:link w:val="CitaoIntensa"/>
    <w:uiPriority w:val="30"/>
    <w:rsid w:val="002C6410"/>
    <w:rPr>
      <w:i/>
      <w:iCs/>
      <w:color w:val="0F4761" w:themeColor="accent1" w:themeShade="BF"/>
    </w:rPr>
  </w:style>
  <w:style w:type="character" w:styleId="RefernciaIntensa">
    <w:name w:val="Intense Reference"/>
    <w:basedOn w:val="Tipodeletrapredefinidodopargrafo"/>
    <w:uiPriority w:val="32"/>
    <w:qFormat/>
    <w:rsid w:val="002C6410"/>
    <w:rPr>
      <w:b/>
      <w:bCs/>
      <w:smallCaps/>
      <w:color w:val="0F4761" w:themeColor="accent1" w:themeShade="BF"/>
      <w:spacing w:val="5"/>
    </w:rPr>
  </w:style>
  <w:style w:type="paragraph" w:styleId="Cabealho">
    <w:name w:val="header"/>
    <w:basedOn w:val="Normal"/>
    <w:link w:val="CabealhoCarter"/>
    <w:uiPriority w:val="99"/>
    <w:unhideWhenUsed/>
    <w:rsid w:val="002C6410"/>
    <w:pPr>
      <w:tabs>
        <w:tab w:val="center" w:pos="4252"/>
        <w:tab w:val="right" w:pos="8504"/>
      </w:tabs>
    </w:pPr>
  </w:style>
  <w:style w:type="character" w:customStyle="1" w:styleId="CabealhoCarter">
    <w:name w:val="Cabeçalho Caráter"/>
    <w:basedOn w:val="Tipodeletrapredefinidodopargrafo"/>
    <w:link w:val="Cabealho"/>
    <w:uiPriority w:val="99"/>
    <w:rsid w:val="002C6410"/>
    <w:rPr>
      <w:rFonts w:ascii="Times New Roman" w:eastAsia="Times New Roman" w:hAnsi="Times New Roman" w:cs="Times New Roman"/>
      <w:kern w:val="0"/>
      <w:lang w:eastAsia="pt-PT"/>
      <w14:ligatures w14:val="none"/>
    </w:rPr>
  </w:style>
  <w:style w:type="paragraph" w:styleId="Rodap">
    <w:name w:val="footer"/>
    <w:basedOn w:val="Normal"/>
    <w:link w:val="RodapCarter"/>
    <w:uiPriority w:val="99"/>
    <w:unhideWhenUsed/>
    <w:rsid w:val="002C6410"/>
    <w:pPr>
      <w:tabs>
        <w:tab w:val="center" w:pos="4252"/>
        <w:tab w:val="right" w:pos="8504"/>
      </w:tabs>
    </w:pPr>
  </w:style>
  <w:style w:type="character" w:customStyle="1" w:styleId="RodapCarter">
    <w:name w:val="Rodapé Caráter"/>
    <w:basedOn w:val="Tipodeletrapredefinidodopargrafo"/>
    <w:link w:val="Rodap"/>
    <w:uiPriority w:val="99"/>
    <w:rsid w:val="002C6410"/>
    <w:rPr>
      <w:rFonts w:ascii="Times New Roman" w:eastAsia="Times New Roman" w:hAnsi="Times New Roman" w:cs="Times New Roman"/>
      <w:kern w:val="0"/>
      <w:lang w:eastAsia="pt-PT"/>
      <w14:ligatures w14:val="none"/>
    </w:rPr>
  </w:style>
  <w:style w:type="paragraph" w:styleId="Textodenotaderodap">
    <w:name w:val="footnote text"/>
    <w:basedOn w:val="Normal"/>
    <w:link w:val="TextodenotaderodapCarter"/>
    <w:uiPriority w:val="99"/>
    <w:semiHidden/>
    <w:unhideWhenUsed/>
    <w:rsid w:val="003C5156"/>
    <w:rPr>
      <w:sz w:val="20"/>
      <w:szCs w:val="20"/>
    </w:rPr>
  </w:style>
  <w:style w:type="character" w:customStyle="1" w:styleId="TextodenotaderodapCarter">
    <w:name w:val="Texto de nota de rodapé Caráter"/>
    <w:basedOn w:val="Tipodeletrapredefinidodopargrafo"/>
    <w:link w:val="Textodenotaderodap"/>
    <w:uiPriority w:val="99"/>
    <w:semiHidden/>
    <w:rsid w:val="003C5156"/>
    <w:rPr>
      <w:rFonts w:ascii="Times New Roman" w:eastAsia="Times New Roman" w:hAnsi="Times New Roman" w:cs="Times New Roman"/>
      <w:kern w:val="0"/>
      <w:sz w:val="20"/>
      <w:szCs w:val="20"/>
      <w:lang w:eastAsia="pt-PT"/>
      <w14:ligatures w14:val="none"/>
    </w:rPr>
  </w:style>
  <w:style w:type="character" w:styleId="Refdenotaderodap">
    <w:name w:val="footnote reference"/>
    <w:basedOn w:val="Tipodeletrapredefinidodopargrafo"/>
    <w:uiPriority w:val="99"/>
    <w:semiHidden/>
    <w:unhideWhenUsed/>
    <w:rsid w:val="003C5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rrassemsombra/" TargetMode="External"/><Relationship Id="rId3" Type="http://schemas.openxmlformats.org/officeDocument/2006/relationships/settings" Target="settings.xml"/><Relationship Id="rId7" Type="http://schemas.openxmlformats.org/officeDocument/2006/relationships/hyperlink" Target="mailto:terrassemsombra.pres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terrassemsomb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1265</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Rebelo da Costa Andrade</dc:creator>
  <cp:keywords/>
  <dc:description/>
  <cp:lastModifiedBy>Maria Alexandra Rebelo da Costa Andrade</cp:lastModifiedBy>
  <cp:revision>17</cp:revision>
  <dcterms:created xsi:type="dcterms:W3CDTF">2026-05-18T07:48:00Z</dcterms:created>
  <dcterms:modified xsi:type="dcterms:W3CDTF">2026-05-18T12:05:00Z</dcterms:modified>
</cp:coreProperties>
</file>